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09A6E2" w14:textId="77777777" w:rsidR="003B713B" w:rsidRDefault="003B713B">
      <w:pPr>
        <w:widowControl w:val="0"/>
        <w:pBdr>
          <w:top w:val="nil"/>
          <w:left w:val="nil"/>
          <w:bottom w:val="nil"/>
          <w:right w:val="nil"/>
          <w:between w:val="nil"/>
        </w:pBdr>
        <w:spacing w:after="0" w:line="276" w:lineRule="auto"/>
        <w:rPr>
          <w:rFonts w:ascii="Arial" w:eastAsia="Arial" w:hAnsi="Arial" w:cs="Arial"/>
          <w:color w:val="000000"/>
        </w:rPr>
      </w:pPr>
    </w:p>
    <w:tbl>
      <w:tblPr>
        <w:tblStyle w:val="a5"/>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6493"/>
      </w:tblGrid>
      <w:tr w:rsidR="003B713B" w14:paraId="3DCE07B9" w14:textId="77777777">
        <w:tc>
          <w:tcPr>
            <w:tcW w:w="9061" w:type="dxa"/>
            <w:gridSpan w:val="2"/>
            <w:shd w:val="clear" w:color="auto" w:fill="A8D08D"/>
          </w:tcPr>
          <w:p w14:paraId="7C540197" w14:textId="77777777" w:rsidR="003B713B" w:rsidRDefault="005627A7">
            <w:pPr>
              <w:tabs>
                <w:tab w:val="center" w:pos="4415"/>
              </w:tabs>
              <w:spacing w:before="60" w:after="60" w:line="240" w:lineRule="auto"/>
              <w:rPr>
                <w:rFonts w:ascii="Open Sans" w:eastAsia="Open Sans" w:hAnsi="Open Sans" w:cs="Open Sans"/>
                <w:b/>
                <w:color w:val="FFFFFF"/>
                <w:sz w:val="20"/>
                <w:szCs w:val="20"/>
              </w:rPr>
            </w:pPr>
            <w:r>
              <w:rPr>
                <w:rFonts w:ascii="Open Sans" w:eastAsia="Open Sans" w:hAnsi="Open Sans" w:cs="Open Sans"/>
                <w:b/>
                <w:color w:val="FFFFFF"/>
                <w:sz w:val="20"/>
                <w:szCs w:val="20"/>
              </w:rPr>
              <w:tab/>
              <w:t>GENERAL INFORMATION</w:t>
            </w:r>
          </w:p>
        </w:tc>
      </w:tr>
      <w:tr w:rsidR="003B713B" w14:paraId="3D80540D" w14:textId="77777777">
        <w:tc>
          <w:tcPr>
            <w:tcW w:w="2568" w:type="dxa"/>
          </w:tcPr>
          <w:p w14:paraId="240B2671"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PIC &amp; OID Number</w:t>
            </w:r>
          </w:p>
        </w:tc>
        <w:tc>
          <w:tcPr>
            <w:tcW w:w="6493" w:type="dxa"/>
          </w:tcPr>
          <w:p w14:paraId="5ACE758C" w14:textId="77777777" w:rsidR="003B713B" w:rsidRDefault="005627A7">
            <w:pPr>
              <w:shd w:val="clear" w:color="auto" w:fill="FFFFFF"/>
              <w:spacing w:before="60" w:after="60" w:line="240" w:lineRule="auto"/>
              <w:rPr>
                <w:rFonts w:ascii="Open Sans" w:eastAsia="Open Sans" w:hAnsi="Open Sans" w:cs="Open Sans"/>
                <w:color w:val="222222"/>
                <w:sz w:val="20"/>
                <w:szCs w:val="20"/>
              </w:rPr>
            </w:pPr>
            <w:r>
              <w:rPr>
                <w:rFonts w:ascii="Open Sans" w:eastAsia="Open Sans" w:hAnsi="Open Sans" w:cs="Open Sans"/>
                <w:color w:val="222222"/>
                <w:sz w:val="20"/>
                <w:szCs w:val="20"/>
              </w:rPr>
              <w:t>891542327/E10265523</w:t>
            </w:r>
          </w:p>
        </w:tc>
      </w:tr>
      <w:tr w:rsidR="003B713B" w14:paraId="0A9CDBB7" w14:textId="77777777">
        <w:tc>
          <w:tcPr>
            <w:tcW w:w="2568" w:type="dxa"/>
          </w:tcPr>
          <w:p w14:paraId="7F25488A"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Full legal name</w:t>
            </w:r>
          </w:p>
        </w:tc>
        <w:tc>
          <w:tcPr>
            <w:tcW w:w="6493" w:type="dxa"/>
          </w:tcPr>
          <w:p w14:paraId="545CE3D2" w14:textId="77777777" w:rsidR="003B713B" w:rsidRDefault="005627A7">
            <w:pPr>
              <w:spacing w:before="60" w:after="60" w:line="240" w:lineRule="auto"/>
              <w:rPr>
                <w:rFonts w:ascii="Open Sans" w:eastAsia="Open Sans" w:hAnsi="Open Sans" w:cs="Open Sans"/>
                <w:sz w:val="20"/>
                <w:szCs w:val="20"/>
              </w:rPr>
            </w:pPr>
            <w:r>
              <w:rPr>
                <w:color w:val="404040"/>
              </w:rPr>
              <w:t xml:space="preserve">IRIS SUSTAINABLE DEVELOPMENT </w:t>
            </w:r>
          </w:p>
        </w:tc>
      </w:tr>
      <w:tr w:rsidR="003B713B" w14:paraId="0C7FA389" w14:textId="77777777">
        <w:tc>
          <w:tcPr>
            <w:tcW w:w="2568" w:type="dxa"/>
          </w:tcPr>
          <w:p w14:paraId="3EA5A896"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Acronym</w:t>
            </w:r>
          </w:p>
        </w:tc>
        <w:tc>
          <w:tcPr>
            <w:tcW w:w="6493" w:type="dxa"/>
          </w:tcPr>
          <w:p w14:paraId="744169AA"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ISD</w:t>
            </w:r>
          </w:p>
        </w:tc>
      </w:tr>
      <w:tr w:rsidR="003B713B" w14:paraId="1ECCA2C7" w14:textId="77777777">
        <w:tc>
          <w:tcPr>
            <w:tcW w:w="2568" w:type="dxa"/>
          </w:tcPr>
          <w:p w14:paraId="17B16D27"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 xml:space="preserve">Type of organisation </w:t>
            </w:r>
          </w:p>
        </w:tc>
        <w:tc>
          <w:tcPr>
            <w:tcW w:w="6493" w:type="dxa"/>
          </w:tcPr>
          <w:p w14:paraId="0CB5355B"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Non-governmental organisation/association</w:t>
            </w:r>
          </w:p>
        </w:tc>
      </w:tr>
      <w:tr w:rsidR="003B713B" w14:paraId="073137B2" w14:textId="77777777">
        <w:tc>
          <w:tcPr>
            <w:tcW w:w="2568" w:type="dxa"/>
          </w:tcPr>
          <w:p w14:paraId="2B8D610B"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Website</w:t>
            </w:r>
          </w:p>
        </w:tc>
        <w:tc>
          <w:tcPr>
            <w:tcW w:w="6493" w:type="dxa"/>
          </w:tcPr>
          <w:p w14:paraId="69D0B80A" w14:textId="77777777" w:rsidR="003B713B" w:rsidRDefault="003B713B">
            <w:pPr>
              <w:spacing w:before="60" w:after="60" w:line="240" w:lineRule="auto"/>
              <w:rPr>
                <w:rFonts w:ascii="Open Sans" w:eastAsia="Open Sans" w:hAnsi="Open Sans" w:cs="Open Sans"/>
                <w:sz w:val="20"/>
                <w:szCs w:val="20"/>
              </w:rPr>
            </w:pPr>
            <w:hyperlink r:id="rId7">
              <w:r>
                <w:rPr>
                  <w:rFonts w:ascii="Open Sans" w:eastAsia="Open Sans" w:hAnsi="Open Sans" w:cs="Open Sans"/>
                  <w:color w:val="0000FF"/>
                  <w:sz w:val="20"/>
                  <w:szCs w:val="20"/>
                  <w:u w:val="single"/>
                </w:rPr>
                <w:t>www.irissd.org</w:t>
              </w:r>
            </w:hyperlink>
          </w:p>
        </w:tc>
      </w:tr>
      <w:tr w:rsidR="003B713B" w14:paraId="6D42BBCA" w14:textId="77777777">
        <w:tc>
          <w:tcPr>
            <w:tcW w:w="2568" w:type="dxa"/>
          </w:tcPr>
          <w:p w14:paraId="063255E6"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Email</w:t>
            </w:r>
          </w:p>
        </w:tc>
        <w:tc>
          <w:tcPr>
            <w:tcW w:w="6493" w:type="dxa"/>
          </w:tcPr>
          <w:p w14:paraId="54160ECD"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info@irissd.org</w:t>
            </w:r>
          </w:p>
        </w:tc>
      </w:tr>
    </w:tbl>
    <w:p w14:paraId="342B351C" w14:textId="77777777" w:rsidR="003B713B" w:rsidRDefault="003B713B">
      <w:pPr>
        <w:tabs>
          <w:tab w:val="left" w:pos="4363"/>
        </w:tabs>
        <w:spacing w:before="60" w:after="60" w:line="240" w:lineRule="auto"/>
        <w:rPr>
          <w:rFonts w:ascii="Open Sans" w:eastAsia="Open Sans" w:hAnsi="Open Sans" w:cs="Open Sans"/>
          <w:sz w:val="20"/>
          <w:szCs w:val="20"/>
        </w:rPr>
      </w:pPr>
    </w:p>
    <w:tbl>
      <w:tblPr>
        <w:tblStyle w:val="a6"/>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7144"/>
      </w:tblGrid>
      <w:tr w:rsidR="003B713B" w14:paraId="5F6A79E1" w14:textId="77777777">
        <w:tc>
          <w:tcPr>
            <w:tcW w:w="9061" w:type="dxa"/>
            <w:gridSpan w:val="2"/>
            <w:shd w:val="clear" w:color="auto" w:fill="A8D08D"/>
          </w:tcPr>
          <w:p w14:paraId="78A14F41" w14:textId="77777777" w:rsidR="003B713B" w:rsidRDefault="005627A7">
            <w:pPr>
              <w:tabs>
                <w:tab w:val="left" w:pos="2010"/>
                <w:tab w:val="center" w:pos="4415"/>
              </w:tabs>
              <w:spacing w:before="60" w:after="60" w:line="240" w:lineRule="auto"/>
              <w:rPr>
                <w:rFonts w:ascii="Open Sans" w:eastAsia="Open Sans" w:hAnsi="Open Sans" w:cs="Open Sans"/>
                <w:b/>
                <w:color w:val="FFFFFF"/>
                <w:sz w:val="20"/>
                <w:szCs w:val="20"/>
              </w:rPr>
            </w:pPr>
            <w:r>
              <w:rPr>
                <w:rFonts w:ascii="Open Sans" w:eastAsia="Open Sans" w:hAnsi="Open Sans" w:cs="Open Sans"/>
                <w:b/>
                <w:color w:val="FFFFFF"/>
                <w:sz w:val="20"/>
                <w:szCs w:val="20"/>
              </w:rPr>
              <w:tab/>
            </w:r>
            <w:r>
              <w:rPr>
                <w:rFonts w:ascii="Open Sans" w:eastAsia="Open Sans" w:hAnsi="Open Sans" w:cs="Open Sans"/>
                <w:b/>
                <w:color w:val="FFFFFF"/>
                <w:sz w:val="20"/>
                <w:szCs w:val="20"/>
              </w:rPr>
              <w:tab/>
              <w:t>LEGAL REPRESENTATIVE</w:t>
            </w:r>
          </w:p>
        </w:tc>
      </w:tr>
      <w:tr w:rsidR="003B713B" w14:paraId="32B9A038" w14:textId="77777777">
        <w:tc>
          <w:tcPr>
            <w:tcW w:w="1917" w:type="dxa"/>
          </w:tcPr>
          <w:p w14:paraId="12D2A3F4"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Title</w:t>
            </w:r>
          </w:p>
        </w:tc>
        <w:tc>
          <w:tcPr>
            <w:tcW w:w="7144" w:type="dxa"/>
          </w:tcPr>
          <w:p w14:paraId="35E87ABE"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Ms.</w:t>
            </w:r>
          </w:p>
        </w:tc>
      </w:tr>
      <w:tr w:rsidR="003B713B" w14:paraId="4E45AF58" w14:textId="77777777">
        <w:tc>
          <w:tcPr>
            <w:tcW w:w="1917" w:type="dxa"/>
          </w:tcPr>
          <w:p w14:paraId="16444BFA"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Gender</w:t>
            </w:r>
          </w:p>
        </w:tc>
        <w:tc>
          <w:tcPr>
            <w:tcW w:w="7144" w:type="dxa"/>
          </w:tcPr>
          <w:p w14:paraId="5523822C"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Female</w:t>
            </w:r>
          </w:p>
        </w:tc>
      </w:tr>
      <w:tr w:rsidR="003B713B" w14:paraId="69B22840" w14:textId="77777777">
        <w:tc>
          <w:tcPr>
            <w:tcW w:w="1917" w:type="dxa"/>
          </w:tcPr>
          <w:p w14:paraId="6264A93E"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First Name</w:t>
            </w:r>
          </w:p>
        </w:tc>
        <w:tc>
          <w:tcPr>
            <w:tcW w:w="7144" w:type="dxa"/>
          </w:tcPr>
          <w:p w14:paraId="4ABDAD67"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Anna</w:t>
            </w:r>
          </w:p>
        </w:tc>
      </w:tr>
      <w:tr w:rsidR="003B713B" w14:paraId="6DAA872F" w14:textId="77777777">
        <w:tc>
          <w:tcPr>
            <w:tcW w:w="1917" w:type="dxa"/>
          </w:tcPr>
          <w:p w14:paraId="72BF054D"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Family Name</w:t>
            </w:r>
          </w:p>
        </w:tc>
        <w:tc>
          <w:tcPr>
            <w:tcW w:w="7144" w:type="dxa"/>
          </w:tcPr>
          <w:p w14:paraId="253B43F3"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Papaioannou</w:t>
            </w:r>
          </w:p>
        </w:tc>
      </w:tr>
      <w:tr w:rsidR="003B713B" w14:paraId="18205D41" w14:textId="77777777">
        <w:tc>
          <w:tcPr>
            <w:tcW w:w="1917" w:type="dxa"/>
          </w:tcPr>
          <w:p w14:paraId="421101F9"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Position</w:t>
            </w:r>
          </w:p>
        </w:tc>
        <w:tc>
          <w:tcPr>
            <w:tcW w:w="7144" w:type="dxa"/>
          </w:tcPr>
          <w:p w14:paraId="21857684"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President and Partnership Director</w:t>
            </w:r>
          </w:p>
        </w:tc>
      </w:tr>
      <w:tr w:rsidR="003B713B" w14:paraId="1A8AE518" w14:textId="77777777">
        <w:tc>
          <w:tcPr>
            <w:tcW w:w="1917" w:type="dxa"/>
          </w:tcPr>
          <w:p w14:paraId="2CA63C0A"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Email</w:t>
            </w:r>
          </w:p>
        </w:tc>
        <w:tc>
          <w:tcPr>
            <w:tcW w:w="7144" w:type="dxa"/>
          </w:tcPr>
          <w:p w14:paraId="005A12AB"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annapapaioannou@irissd.org</w:t>
            </w:r>
          </w:p>
        </w:tc>
      </w:tr>
      <w:tr w:rsidR="003B713B" w14:paraId="75149B15" w14:textId="77777777">
        <w:tc>
          <w:tcPr>
            <w:tcW w:w="1917" w:type="dxa"/>
          </w:tcPr>
          <w:p w14:paraId="5D837B52"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Telephone</w:t>
            </w:r>
          </w:p>
        </w:tc>
        <w:tc>
          <w:tcPr>
            <w:tcW w:w="7144" w:type="dxa"/>
          </w:tcPr>
          <w:p w14:paraId="181EEA70" w14:textId="5F44796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sz w:val="20"/>
                <w:szCs w:val="20"/>
              </w:rPr>
              <w:t>+48696244903</w:t>
            </w:r>
          </w:p>
        </w:tc>
      </w:tr>
      <w:tr w:rsidR="003B713B" w14:paraId="1D9247A6" w14:textId="77777777">
        <w:tc>
          <w:tcPr>
            <w:tcW w:w="9061" w:type="dxa"/>
            <w:gridSpan w:val="2"/>
            <w:shd w:val="clear" w:color="auto" w:fill="A8D08D"/>
          </w:tcPr>
          <w:p w14:paraId="328E7103" w14:textId="77777777" w:rsidR="003B713B" w:rsidRDefault="005627A7">
            <w:pPr>
              <w:tabs>
                <w:tab w:val="left" w:pos="2560"/>
                <w:tab w:val="center" w:pos="4415"/>
              </w:tabs>
              <w:spacing w:before="60" w:after="60" w:line="240" w:lineRule="auto"/>
              <w:rPr>
                <w:rFonts w:ascii="Open Sans" w:eastAsia="Open Sans" w:hAnsi="Open Sans" w:cs="Open Sans"/>
                <w:b/>
                <w:color w:val="FFFFFF"/>
                <w:sz w:val="20"/>
                <w:szCs w:val="20"/>
              </w:rPr>
            </w:pPr>
            <w:r>
              <w:rPr>
                <w:rFonts w:ascii="Open Sans" w:eastAsia="Open Sans" w:hAnsi="Open Sans" w:cs="Open Sans"/>
                <w:b/>
                <w:color w:val="FFFFFF"/>
                <w:sz w:val="20"/>
                <w:szCs w:val="20"/>
              </w:rPr>
              <w:tab/>
            </w:r>
            <w:r>
              <w:rPr>
                <w:rFonts w:ascii="Open Sans" w:eastAsia="Open Sans" w:hAnsi="Open Sans" w:cs="Open Sans"/>
                <w:b/>
                <w:color w:val="FFFFFF"/>
                <w:sz w:val="20"/>
                <w:szCs w:val="20"/>
              </w:rPr>
              <w:tab/>
              <w:t>CONTACT PERSON</w:t>
            </w:r>
          </w:p>
        </w:tc>
      </w:tr>
      <w:tr w:rsidR="003B713B" w14:paraId="62B87BC6" w14:textId="77777777">
        <w:tc>
          <w:tcPr>
            <w:tcW w:w="1917" w:type="dxa"/>
          </w:tcPr>
          <w:p w14:paraId="0FD370B1"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Title</w:t>
            </w:r>
          </w:p>
        </w:tc>
        <w:tc>
          <w:tcPr>
            <w:tcW w:w="7144" w:type="dxa"/>
          </w:tcPr>
          <w:p w14:paraId="3D96F16B"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Mr.</w:t>
            </w:r>
          </w:p>
        </w:tc>
      </w:tr>
      <w:tr w:rsidR="003B713B" w14:paraId="090E0ACE" w14:textId="77777777">
        <w:tc>
          <w:tcPr>
            <w:tcW w:w="1917" w:type="dxa"/>
          </w:tcPr>
          <w:p w14:paraId="5A7135F7"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Gender</w:t>
            </w:r>
          </w:p>
        </w:tc>
        <w:tc>
          <w:tcPr>
            <w:tcW w:w="7144" w:type="dxa"/>
          </w:tcPr>
          <w:p w14:paraId="4430392B"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Male</w:t>
            </w:r>
          </w:p>
        </w:tc>
      </w:tr>
      <w:tr w:rsidR="003B713B" w14:paraId="2434A9F7" w14:textId="77777777">
        <w:tc>
          <w:tcPr>
            <w:tcW w:w="1917" w:type="dxa"/>
          </w:tcPr>
          <w:p w14:paraId="7AC12EB0"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First Name</w:t>
            </w:r>
          </w:p>
        </w:tc>
        <w:tc>
          <w:tcPr>
            <w:tcW w:w="7144" w:type="dxa"/>
          </w:tcPr>
          <w:p w14:paraId="60291C6F"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 xml:space="preserve">Theodoros </w:t>
            </w:r>
          </w:p>
        </w:tc>
      </w:tr>
      <w:tr w:rsidR="003B713B" w14:paraId="105AD94A" w14:textId="77777777">
        <w:tc>
          <w:tcPr>
            <w:tcW w:w="1917" w:type="dxa"/>
          </w:tcPr>
          <w:p w14:paraId="136921D4"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Family Name</w:t>
            </w:r>
          </w:p>
        </w:tc>
        <w:tc>
          <w:tcPr>
            <w:tcW w:w="7144" w:type="dxa"/>
          </w:tcPr>
          <w:p w14:paraId="4343853A" w14:textId="77777777" w:rsidR="003B713B" w:rsidRDefault="005627A7">
            <w:pPr>
              <w:spacing w:before="60" w:after="60" w:line="240" w:lineRule="auto"/>
              <w:rPr>
                <w:rFonts w:ascii="Open Sans" w:eastAsia="Open Sans" w:hAnsi="Open Sans" w:cs="Open Sans"/>
                <w:sz w:val="20"/>
                <w:szCs w:val="20"/>
              </w:rPr>
            </w:pPr>
            <w:proofErr w:type="spellStart"/>
            <w:r>
              <w:rPr>
                <w:rFonts w:ascii="Open Sans" w:eastAsia="Open Sans" w:hAnsi="Open Sans" w:cs="Open Sans"/>
                <w:sz w:val="20"/>
                <w:szCs w:val="20"/>
              </w:rPr>
              <w:t>Stomachopoulos</w:t>
            </w:r>
            <w:proofErr w:type="spellEnd"/>
          </w:p>
        </w:tc>
      </w:tr>
      <w:tr w:rsidR="003B713B" w14:paraId="5D5D980D" w14:textId="77777777">
        <w:tc>
          <w:tcPr>
            <w:tcW w:w="1917" w:type="dxa"/>
          </w:tcPr>
          <w:p w14:paraId="084EAFD9"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Position</w:t>
            </w:r>
          </w:p>
        </w:tc>
        <w:tc>
          <w:tcPr>
            <w:tcW w:w="7144" w:type="dxa"/>
          </w:tcPr>
          <w:p w14:paraId="4DBCC1A4" w14:textId="77777777"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Operations Manager</w:t>
            </w:r>
          </w:p>
        </w:tc>
      </w:tr>
      <w:tr w:rsidR="003B713B" w14:paraId="2F968C98" w14:textId="77777777">
        <w:tc>
          <w:tcPr>
            <w:tcW w:w="1917" w:type="dxa"/>
          </w:tcPr>
          <w:p w14:paraId="6A9F2501"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Email</w:t>
            </w:r>
          </w:p>
        </w:tc>
        <w:tc>
          <w:tcPr>
            <w:tcW w:w="7144" w:type="dxa"/>
          </w:tcPr>
          <w:p w14:paraId="765B81FC" w14:textId="03610819" w:rsidR="003B713B" w:rsidRDefault="005627A7">
            <w:pPr>
              <w:spacing w:before="60" w:after="60" w:line="240" w:lineRule="auto"/>
              <w:rPr>
                <w:rFonts w:ascii="Open Sans" w:eastAsia="Open Sans" w:hAnsi="Open Sans" w:cs="Open Sans"/>
                <w:sz w:val="20"/>
                <w:szCs w:val="20"/>
              </w:rPr>
            </w:pPr>
            <w:proofErr w:type="spellStart"/>
            <w:r>
              <w:rPr>
                <w:rFonts w:ascii="Open Sans" w:eastAsia="Open Sans" w:hAnsi="Open Sans" w:cs="Open Sans"/>
                <w:sz w:val="20"/>
                <w:szCs w:val="20"/>
              </w:rPr>
              <w:t>theodorosstomachopoulos</w:t>
            </w:r>
            <w:proofErr w:type="spellEnd"/>
            <w:r>
              <w:rPr>
                <w:rFonts w:ascii="Open Sans" w:eastAsia="Open Sans" w:hAnsi="Open Sans" w:cs="Open Sans"/>
                <w:sz w:val="20"/>
                <w:szCs w:val="20"/>
              </w:rPr>
              <w:t>@irissd.org</w:t>
            </w:r>
          </w:p>
        </w:tc>
      </w:tr>
      <w:tr w:rsidR="003B713B" w14:paraId="78C418CE" w14:textId="77777777">
        <w:tc>
          <w:tcPr>
            <w:tcW w:w="1917" w:type="dxa"/>
          </w:tcPr>
          <w:p w14:paraId="3D9C7A36" w14:textId="77777777" w:rsidR="003B713B" w:rsidRDefault="005627A7">
            <w:pPr>
              <w:spacing w:before="60" w:after="60" w:line="240" w:lineRule="auto"/>
              <w:rPr>
                <w:rFonts w:ascii="Open Sans" w:eastAsia="Open Sans" w:hAnsi="Open Sans" w:cs="Open Sans"/>
                <w:b/>
                <w:sz w:val="20"/>
                <w:szCs w:val="20"/>
              </w:rPr>
            </w:pPr>
            <w:r>
              <w:rPr>
                <w:rFonts w:ascii="Open Sans" w:eastAsia="Open Sans" w:hAnsi="Open Sans" w:cs="Open Sans"/>
                <w:b/>
                <w:sz w:val="20"/>
                <w:szCs w:val="20"/>
              </w:rPr>
              <w:t>Telephone</w:t>
            </w:r>
          </w:p>
        </w:tc>
        <w:tc>
          <w:tcPr>
            <w:tcW w:w="7144" w:type="dxa"/>
          </w:tcPr>
          <w:p w14:paraId="37093F09" w14:textId="38A64F7E" w:rsidR="003B713B" w:rsidRDefault="005627A7">
            <w:pPr>
              <w:spacing w:before="60" w:after="60" w:line="240" w:lineRule="auto"/>
              <w:rPr>
                <w:rFonts w:ascii="Open Sans" w:eastAsia="Open Sans" w:hAnsi="Open Sans" w:cs="Open Sans"/>
                <w:sz w:val="20"/>
                <w:szCs w:val="20"/>
              </w:rPr>
            </w:pPr>
            <w:r>
              <w:rPr>
                <w:rFonts w:ascii="Open Sans" w:eastAsia="Open Sans" w:hAnsi="Open Sans" w:cs="Open Sans"/>
                <w:sz w:val="20"/>
                <w:szCs w:val="20"/>
              </w:rPr>
              <w:t>+</w:t>
            </w:r>
            <w:r w:rsidR="007B46AA">
              <w:rPr>
                <w:rFonts w:ascii="Open Sans" w:eastAsia="Open Sans" w:hAnsi="Open Sans" w:cs="Open Sans"/>
                <w:sz w:val="20"/>
                <w:szCs w:val="20"/>
              </w:rPr>
              <w:t>48</w:t>
            </w:r>
            <w:r w:rsidR="005E2954">
              <w:rPr>
                <w:rFonts w:ascii="Open Sans" w:eastAsia="Open Sans" w:hAnsi="Open Sans" w:cs="Open Sans"/>
                <w:sz w:val="20"/>
                <w:szCs w:val="20"/>
              </w:rPr>
              <w:t>785639154</w:t>
            </w:r>
          </w:p>
        </w:tc>
      </w:tr>
    </w:tbl>
    <w:p w14:paraId="15F87D31" w14:textId="77777777" w:rsidR="003B713B" w:rsidRDefault="003B713B">
      <w:pPr>
        <w:tabs>
          <w:tab w:val="left" w:pos="4363"/>
        </w:tabs>
        <w:spacing w:before="60" w:after="60" w:line="240" w:lineRule="auto"/>
        <w:rPr>
          <w:rFonts w:ascii="Open Sans" w:eastAsia="Open Sans" w:hAnsi="Open Sans" w:cs="Open Sans"/>
          <w:sz w:val="20"/>
          <w:szCs w:val="20"/>
        </w:rPr>
      </w:pPr>
    </w:p>
    <w:p w14:paraId="78E778EB" w14:textId="77777777" w:rsidR="003B713B" w:rsidRDefault="005627A7">
      <w:pPr>
        <w:spacing w:before="60" w:after="60" w:line="240" w:lineRule="auto"/>
        <w:rPr>
          <w:rFonts w:ascii="Open Sans" w:eastAsia="Open Sans" w:hAnsi="Open Sans" w:cs="Open Sans"/>
          <w:sz w:val="20"/>
          <w:szCs w:val="20"/>
        </w:rPr>
      </w:pPr>
      <w:r>
        <w:br w:type="page"/>
      </w:r>
    </w:p>
    <w:tbl>
      <w:tblPr>
        <w:tblStyle w:val="a7"/>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713B" w14:paraId="7D6DE8D6" w14:textId="77777777">
        <w:tc>
          <w:tcPr>
            <w:tcW w:w="9061" w:type="dxa"/>
            <w:shd w:val="clear" w:color="auto" w:fill="A8D08D"/>
          </w:tcPr>
          <w:p w14:paraId="6316D172" w14:textId="77777777" w:rsidR="003B713B" w:rsidRDefault="005627A7">
            <w:pPr>
              <w:spacing w:before="60" w:after="60" w:line="240" w:lineRule="auto"/>
              <w:rPr>
                <w:rFonts w:ascii="Open Sans" w:eastAsia="Open Sans" w:hAnsi="Open Sans" w:cs="Open Sans"/>
                <w:b/>
                <w:color w:val="FFFFFF"/>
                <w:sz w:val="20"/>
                <w:szCs w:val="20"/>
              </w:rPr>
            </w:pPr>
            <w:r>
              <w:rPr>
                <w:rFonts w:ascii="Open Sans" w:eastAsia="Open Sans" w:hAnsi="Open Sans" w:cs="Open Sans"/>
                <w:b/>
                <w:color w:val="FFFFFF"/>
                <w:sz w:val="20"/>
                <w:szCs w:val="20"/>
              </w:rPr>
              <w:lastRenderedPageBreak/>
              <w:t xml:space="preserve">Please briefly present your organisation. </w:t>
            </w:r>
          </w:p>
        </w:tc>
      </w:tr>
      <w:tr w:rsidR="003B713B" w14:paraId="74F77808" w14:textId="77777777">
        <w:tc>
          <w:tcPr>
            <w:tcW w:w="9061" w:type="dxa"/>
          </w:tcPr>
          <w:p w14:paraId="7C8A658E" w14:textId="77777777" w:rsidR="003B713B" w:rsidRDefault="005627A7">
            <w:pPr>
              <w:spacing w:line="240" w:lineRule="auto"/>
              <w:jc w:val="both"/>
              <w:rPr>
                <w:rFonts w:ascii="Open Sans" w:eastAsia="Open Sans" w:hAnsi="Open Sans" w:cs="Open Sans"/>
                <w:sz w:val="20"/>
                <w:szCs w:val="20"/>
              </w:rPr>
            </w:pPr>
            <w:r>
              <w:rPr>
                <w:rFonts w:ascii="Open Sans" w:eastAsia="Open Sans" w:hAnsi="Open Sans" w:cs="Open Sans"/>
                <w:sz w:val="20"/>
                <w:szCs w:val="20"/>
              </w:rPr>
              <w:t>IRIS is a Swedish NGO founded by a group of sustainability experts with a common vision; to build greener, healthier, and more sustainable communities. IRIS provides non-formal and intercultural learning experiences in order to enhance sustainable development and encourage young people to become active and transformational agents of their communities.</w:t>
            </w:r>
          </w:p>
          <w:p w14:paraId="090D37C4" w14:textId="77777777" w:rsidR="007A4239" w:rsidRDefault="007A4239" w:rsidP="007A4239">
            <w:pPr>
              <w:spacing w:before="60" w:after="60" w:line="240" w:lineRule="auto"/>
              <w:jc w:val="both"/>
              <w:rPr>
                <w:rFonts w:ascii="Open Sans" w:eastAsia="Open Sans" w:hAnsi="Open Sans" w:cs="Open Sans"/>
                <w:sz w:val="20"/>
                <w:szCs w:val="20"/>
              </w:rPr>
            </w:pPr>
            <w:r w:rsidRPr="007A4239">
              <w:rPr>
                <w:rFonts w:ascii="Open Sans" w:eastAsia="Open Sans" w:hAnsi="Open Sans" w:cs="Open Sans"/>
                <w:sz w:val="20"/>
                <w:szCs w:val="20"/>
              </w:rPr>
              <w:t>Holding United Nations Economic and Social Council (ECOSOC) accreditation, IRIS is formally recognized within the United Nations system and actively contributes to high-level UN forums, consultations, and policy processe</w:t>
            </w:r>
            <w:r>
              <w:rPr>
                <w:rFonts w:ascii="Open Sans" w:eastAsia="Open Sans" w:hAnsi="Open Sans" w:cs="Open Sans"/>
                <w:sz w:val="20"/>
                <w:szCs w:val="20"/>
              </w:rPr>
              <w:t xml:space="preserve">s, </w:t>
            </w:r>
            <w:r w:rsidRPr="007A4239">
              <w:rPr>
                <w:rFonts w:ascii="Open Sans" w:eastAsia="Open Sans" w:hAnsi="Open Sans" w:cs="Open Sans"/>
                <w:sz w:val="20"/>
                <w:szCs w:val="20"/>
              </w:rPr>
              <w:t xml:space="preserve">ensuring that grassroots realities, and evidence-based solutions inform global decision-making. </w:t>
            </w:r>
          </w:p>
          <w:p w14:paraId="60C6DB41" w14:textId="47D63E94" w:rsidR="007A4239" w:rsidRDefault="007A4239" w:rsidP="007A4239">
            <w:pPr>
              <w:spacing w:line="240" w:lineRule="auto"/>
              <w:jc w:val="both"/>
              <w:rPr>
                <w:rFonts w:ascii="Open Sans" w:eastAsia="Open Sans" w:hAnsi="Open Sans" w:cs="Open Sans"/>
                <w:sz w:val="20"/>
                <w:szCs w:val="20"/>
              </w:rPr>
            </w:pPr>
            <w:r w:rsidRPr="007A4239">
              <w:rPr>
                <w:rFonts w:ascii="Open Sans" w:eastAsia="Open Sans" w:hAnsi="Open Sans" w:cs="Open Sans"/>
                <w:sz w:val="20"/>
                <w:szCs w:val="20"/>
              </w:rPr>
              <w:t>As a member of UN SDSN Youth, the official youth arm of the UN Sustainable Development Solutions Network, IRIS works alongside a worldwide coalition of young experts, researchers, and advocates to accelerate progress on the Sustainable Development Goals. Through this dual positioning within the UN ecosystem, IRIS bridges local action and global policy, strengthening youth leadership and driving meaningful, systems-level change for sustainable development.</w:t>
            </w:r>
          </w:p>
          <w:p w14:paraId="5D0CF302" w14:textId="77777777" w:rsidR="003B713B" w:rsidRDefault="005627A7">
            <w:pPr>
              <w:spacing w:line="240" w:lineRule="auto"/>
              <w:jc w:val="both"/>
              <w:rPr>
                <w:rFonts w:ascii="Open Sans" w:eastAsia="Open Sans" w:hAnsi="Open Sans" w:cs="Open Sans"/>
                <w:sz w:val="20"/>
                <w:szCs w:val="20"/>
              </w:rPr>
            </w:pPr>
            <w:r>
              <w:rPr>
                <w:rFonts w:ascii="Open Sans" w:eastAsia="Open Sans" w:hAnsi="Open Sans" w:cs="Open Sans"/>
                <w:b/>
                <w:sz w:val="20"/>
                <w:szCs w:val="20"/>
              </w:rPr>
              <w:t>Our mission:</w:t>
            </w:r>
            <w:r>
              <w:rPr>
                <w:rFonts w:ascii="Open Sans" w:eastAsia="Open Sans" w:hAnsi="Open Sans" w:cs="Open Sans"/>
                <w:sz w:val="20"/>
                <w:szCs w:val="20"/>
              </w:rPr>
              <w:t xml:space="preserve"> To raise public awareness of issues, problems, opportunities, and solutions related to environmental, economic, and social sustainability.</w:t>
            </w:r>
          </w:p>
          <w:p w14:paraId="54D37CA0"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b/>
                <w:sz w:val="20"/>
                <w:szCs w:val="20"/>
              </w:rPr>
              <w:t>Our vision:</w:t>
            </w:r>
            <w:r>
              <w:rPr>
                <w:rFonts w:ascii="Open Sans" w:eastAsia="Open Sans" w:hAnsi="Open Sans" w:cs="Open Sans"/>
                <w:sz w:val="20"/>
                <w:szCs w:val="20"/>
              </w:rPr>
              <w:t xml:space="preserve"> To support initiatives that boost the process of environmental transition within the EU, through social inclusion, actions on sustainability, and youth empowerment.</w:t>
            </w:r>
          </w:p>
          <w:p w14:paraId="7D6EDAC8" w14:textId="77777777" w:rsidR="00AF5CE3" w:rsidRDefault="00AF5CE3">
            <w:pPr>
              <w:spacing w:before="60" w:after="60" w:line="240" w:lineRule="auto"/>
              <w:jc w:val="both"/>
              <w:rPr>
                <w:rFonts w:ascii="Open Sans" w:eastAsia="Open Sans" w:hAnsi="Open Sans" w:cs="Open Sans"/>
                <w:sz w:val="20"/>
                <w:szCs w:val="20"/>
              </w:rPr>
            </w:pPr>
          </w:p>
          <w:p w14:paraId="5B8C58D8" w14:textId="77777777" w:rsidR="00AF5CE3" w:rsidRPr="00AF5CE3"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The work of IRIS is based on four pillars:</w:t>
            </w:r>
          </w:p>
          <w:p w14:paraId="3239363A" w14:textId="77777777" w:rsidR="00AF5CE3" w:rsidRPr="00AF5CE3"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 xml:space="preserve"> - Sustainable Development Research</w:t>
            </w:r>
          </w:p>
          <w:p w14:paraId="57E22E27" w14:textId="77777777" w:rsidR="00AF5CE3" w:rsidRPr="00AF5CE3"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 xml:space="preserve"> - Sustainable Development Monitoring</w:t>
            </w:r>
          </w:p>
          <w:p w14:paraId="1B117B44" w14:textId="77777777" w:rsidR="00AF5CE3" w:rsidRPr="00AF5CE3"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 xml:space="preserve"> - Sustainable Development Advocacy </w:t>
            </w:r>
          </w:p>
          <w:p w14:paraId="72CE71FA" w14:textId="180857C1" w:rsidR="003B713B"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 xml:space="preserve"> - Sustainable Development Education</w:t>
            </w:r>
          </w:p>
        </w:tc>
      </w:tr>
    </w:tbl>
    <w:p w14:paraId="54C4C09E" w14:textId="77777777" w:rsidR="003B713B" w:rsidRDefault="003B713B">
      <w:pPr>
        <w:spacing w:before="60" w:after="60" w:line="240" w:lineRule="auto"/>
        <w:rPr>
          <w:rFonts w:ascii="Open Sans" w:eastAsia="Open Sans" w:hAnsi="Open Sans" w:cs="Open Sans"/>
        </w:rPr>
      </w:pPr>
    </w:p>
    <w:tbl>
      <w:tblPr>
        <w:tblStyle w:val="a8"/>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713B" w14:paraId="75B0A908" w14:textId="77777777">
        <w:tc>
          <w:tcPr>
            <w:tcW w:w="9061" w:type="dxa"/>
            <w:shd w:val="clear" w:color="auto" w:fill="A8D08D"/>
          </w:tcPr>
          <w:p w14:paraId="1B1E5507" w14:textId="77777777" w:rsidR="003B713B" w:rsidRDefault="005627A7">
            <w:pPr>
              <w:spacing w:before="60" w:after="60" w:line="240" w:lineRule="auto"/>
              <w:rPr>
                <w:rFonts w:ascii="Open Sans" w:eastAsia="Open Sans" w:hAnsi="Open Sans" w:cs="Open Sans"/>
                <w:b/>
                <w:color w:val="FFFFFF"/>
                <w:sz w:val="20"/>
                <w:szCs w:val="20"/>
              </w:rPr>
            </w:pPr>
            <w:bookmarkStart w:id="0" w:name="_gjdgxs" w:colFirst="0" w:colLast="0"/>
            <w:bookmarkEnd w:id="0"/>
            <w:r>
              <w:rPr>
                <w:rFonts w:ascii="Open Sans" w:eastAsia="Open Sans" w:hAnsi="Open Sans" w:cs="Open Sans"/>
                <w:b/>
                <w:color w:val="FFFFFF"/>
                <w:sz w:val="20"/>
                <w:szCs w:val="20"/>
              </w:rPr>
              <w:t xml:space="preserve">What are the organisation's main activities? </w:t>
            </w:r>
          </w:p>
        </w:tc>
      </w:tr>
      <w:tr w:rsidR="003B713B" w14:paraId="3CEE5D4B" w14:textId="77777777">
        <w:trPr>
          <w:trHeight w:val="621"/>
        </w:trPr>
        <w:tc>
          <w:tcPr>
            <w:tcW w:w="9061" w:type="dxa"/>
          </w:tcPr>
          <w:p w14:paraId="0CA0F036" w14:textId="77777777" w:rsidR="00AF5CE3" w:rsidRPr="00AF5CE3" w:rsidRDefault="00AF5CE3" w:rsidP="00AF5CE3">
            <w:pP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IRIS’s main activities are strategically designed around six core projects—Act Responsible, Stop Eco-Anxiety, Tech4US, Inner City Our Life, CSR Consulting, and Women4Climate—which together form an integrated framework for youth engagement in sustainable development. A key target group of these initiatives is VET (Vocational Education and Training) learners, who are engaged through practical, skills-oriented learning that directly connects sustainability principles to employability, entrepreneurship, and real-world application.</w:t>
            </w:r>
          </w:p>
          <w:p w14:paraId="152BF208" w14:textId="77777777" w:rsidR="00AF5CE3" w:rsidRPr="00AF5CE3" w:rsidRDefault="00AF5CE3" w:rsidP="00AF5CE3">
            <w:pPr>
              <w:spacing w:before="60" w:after="60" w:line="240" w:lineRule="auto"/>
              <w:jc w:val="both"/>
              <w:rPr>
                <w:rFonts w:ascii="Open Sans" w:eastAsia="Open Sans" w:hAnsi="Open Sans" w:cs="Open Sans"/>
                <w:sz w:val="20"/>
                <w:szCs w:val="20"/>
              </w:rPr>
            </w:pPr>
          </w:p>
          <w:p w14:paraId="21E9FA89" w14:textId="3C5D6870" w:rsidR="003B713B" w:rsidRDefault="00AF5CE3" w:rsidP="00AF5CE3">
            <w:pPr>
              <w:pBdr>
                <w:top w:val="nil"/>
                <w:left w:val="nil"/>
                <w:bottom w:val="nil"/>
                <w:right w:val="nil"/>
                <w:between w:val="nil"/>
              </w:pBdr>
              <w:spacing w:before="60" w:after="60" w:line="240" w:lineRule="auto"/>
              <w:jc w:val="both"/>
              <w:rPr>
                <w:rFonts w:ascii="Open Sans" w:eastAsia="Open Sans" w:hAnsi="Open Sans" w:cs="Open Sans"/>
                <w:sz w:val="20"/>
                <w:szCs w:val="20"/>
              </w:rPr>
            </w:pPr>
            <w:r w:rsidRPr="00AF5CE3">
              <w:rPr>
                <w:rFonts w:ascii="Open Sans" w:eastAsia="Open Sans" w:hAnsi="Open Sans" w:cs="Open Sans"/>
                <w:sz w:val="20"/>
                <w:szCs w:val="20"/>
              </w:rPr>
              <w:t xml:space="preserve">Across its projects, IRIS delivers workshops, webinars, seminars, digital talks, online classes, and participatory activities that combine awareness-raising with capacity building. The organization adopts an interdisciplinary and analytical approach, positioning sustainability as a systemic challenge that intersects with technology, artificial intelligence, clean energy, sustainable agriculture, responsible consumption, ethical living, well-being, reconnection with nature, and corporate social responsibility. By linking environmental responsibility with social impact and economic resilience, IRIS equips </w:t>
            </w:r>
            <w:r>
              <w:rPr>
                <w:rFonts w:ascii="Open Sans" w:eastAsia="Open Sans" w:hAnsi="Open Sans" w:cs="Open Sans"/>
                <w:sz w:val="20"/>
                <w:szCs w:val="20"/>
              </w:rPr>
              <w:t xml:space="preserve">its beneficiaries </w:t>
            </w:r>
            <w:r w:rsidRPr="00AF5CE3">
              <w:rPr>
                <w:rFonts w:ascii="Open Sans" w:eastAsia="Open Sans" w:hAnsi="Open Sans" w:cs="Open Sans"/>
                <w:sz w:val="20"/>
                <w:szCs w:val="20"/>
              </w:rPr>
              <w:t>with the critical thinking, practical tools, and ethical frameworks needed to navigate and contribute to a rapidly transforming green and digital economy.</w:t>
            </w:r>
          </w:p>
          <w:p w14:paraId="4D736A8B" w14:textId="77777777" w:rsidR="00AF5CE3" w:rsidRDefault="00AF5CE3" w:rsidP="00AF5CE3">
            <w:pPr>
              <w:pBdr>
                <w:top w:val="nil"/>
                <w:left w:val="nil"/>
                <w:bottom w:val="nil"/>
                <w:right w:val="nil"/>
                <w:between w:val="nil"/>
              </w:pBdr>
              <w:spacing w:before="60" w:after="60" w:line="240" w:lineRule="auto"/>
              <w:jc w:val="both"/>
              <w:rPr>
                <w:rFonts w:ascii="Open Sans" w:eastAsia="Open Sans" w:hAnsi="Open Sans" w:cs="Open Sans"/>
                <w:sz w:val="20"/>
                <w:szCs w:val="20"/>
              </w:rPr>
            </w:pPr>
          </w:p>
          <w:p w14:paraId="68D7E162" w14:textId="61C4A430" w:rsidR="00AF5CE3" w:rsidRDefault="00AF5CE3" w:rsidP="00AF5CE3">
            <w:pPr>
              <w:pBdr>
                <w:top w:val="nil"/>
                <w:left w:val="nil"/>
                <w:bottom w:val="nil"/>
                <w:right w:val="nil"/>
                <w:between w:val="nil"/>
              </w:pBdr>
              <w:spacing w:before="60" w:after="60" w:line="240" w:lineRule="auto"/>
              <w:jc w:val="both"/>
              <w:rPr>
                <w:rFonts w:ascii="Open Sans" w:eastAsia="Open Sans" w:hAnsi="Open Sans" w:cs="Open Sans"/>
                <w:sz w:val="20"/>
                <w:szCs w:val="20"/>
                <w:highlight w:val="white"/>
              </w:rPr>
            </w:pPr>
            <w:r w:rsidRPr="00AF5CE3">
              <w:rPr>
                <w:rFonts w:ascii="Open Sans" w:eastAsia="Open Sans" w:hAnsi="Open Sans" w:cs="Open Sans"/>
                <w:sz w:val="20"/>
                <w:szCs w:val="20"/>
              </w:rPr>
              <w:lastRenderedPageBreak/>
              <w:t xml:space="preserve">The work of IRIS is structured around four strategic pillars that together ensure a comprehensive and impact-driven approach to sustainable development. Sustainable Development Research underpins IRIS’s activities through evidence-based analysis, interdisciplinary studies, and youth-led research that explore the social, environmental, and technological dimensions of sustainability. Sustainable Development Monitoring focuses on assessing progress, measuring impact, and tracking sustainability indicators across projects and communities, ensuring accountability and continuous improvement. Through Sustainable Development Advocacy, IRIS actively contributes to policy dialogue, stakeholder engagement, and awareness-raising at local, national, and international levels, amplifying youth voices and ethical perspectives in decision-making processes. Finally, Sustainable Development Education translates knowledge into action by delivering accessible, practice-oriented learning for </w:t>
            </w:r>
            <w:r>
              <w:rPr>
                <w:rFonts w:ascii="Open Sans" w:eastAsia="Open Sans" w:hAnsi="Open Sans" w:cs="Open Sans"/>
                <w:sz w:val="20"/>
                <w:szCs w:val="20"/>
              </w:rPr>
              <w:t xml:space="preserve">its beneficiaries </w:t>
            </w:r>
            <w:r w:rsidRPr="00AF5CE3">
              <w:rPr>
                <w:rFonts w:ascii="Open Sans" w:eastAsia="Open Sans" w:hAnsi="Open Sans" w:cs="Open Sans"/>
                <w:sz w:val="20"/>
                <w:szCs w:val="20"/>
              </w:rPr>
              <w:t>through workshops, trainings, and digital programs that build skills, foster ethical living, and promote long-term environmental and social responsibility.</w:t>
            </w:r>
          </w:p>
        </w:tc>
      </w:tr>
    </w:tbl>
    <w:p w14:paraId="1F7DE748" w14:textId="77777777" w:rsidR="003B713B" w:rsidRDefault="003B713B">
      <w:pPr>
        <w:spacing w:before="60" w:after="60" w:line="240" w:lineRule="auto"/>
        <w:rPr>
          <w:rFonts w:ascii="Open Sans" w:eastAsia="Open Sans" w:hAnsi="Open Sans" w:cs="Open Sans"/>
        </w:rPr>
      </w:pPr>
    </w:p>
    <w:p w14:paraId="3C1E7140" w14:textId="77777777" w:rsidR="003B713B" w:rsidRDefault="003B713B">
      <w:pPr>
        <w:spacing w:before="60" w:after="60" w:line="240" w:lineRule="auto"/>
        <w:rPr>
          <w:rFonts w:ascii="Open Sans" w:eastAsia="Open Sans" w:hAnsi="Open Sans" w:cs="Open Sans"/>
        </w:rPr>
      </w:pPr>
    </w:p>
    <w:p w14:paraId="76EB71A6"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i/>
          <w:sz w:val="20"/>
          <w:szCs w:val="20"/>
        </w:rPr>
      </w:pPr>
    </w:p>
    <w:tbl>
      <w:tblPr>
        <w:tblStyle w:val="a9"/>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713B" w14:paraId="1551DE16" w14:textId="77777777">
        <w:tc>
          <w:tcPr>
            <w:tcW w:w="9061" w:type="dxa"/>
            <w:shd w:val="clear" w:color="auto" w:fill="A8D08D"/>
          </w:tcPr>
          <w:p w14:paraId="4173DF7F" w14:textId="77777777" w:rsidR="003B713B" w:rsidRDefault="005627A7">
            <w:pPr>
              <w:spacing w:before="60" w:after="60" w:line="240" w:lineRule="auto"/>
              <w:jc w:val="both"/>
              <w:rPr>
                <w:rFonts w:ascii="Open Sans" w:eastAsia="Open Sans" w:hAnsi="Open Sans" w:cs="Open Sans"/>
                <w:b/>
                <w:color w:val="FFFFFF"/>
                <w:sz w:val="20"/>
                <w:szCs w:val="20"/>
              </w:rPr>
            </w:pPr>
            <w:r>
              <w:rPr>
                <w:rFonts w:ascii="Open Sans" w:eastAsia="Open Sans" w:hAnsi="Open Sans" w:cs="Open Sans"/>
                <w:b/>
                <w:color w:val="FFFFFF"/>
                <w:sz w:val="20"/>
                <w:szCs w:val="20"/>
              </w:rPr>
              <w:t>How many years of experience does the organisation have working in the field of this application?</w:t>
            </w:r>
            <w:r>
              <w:rPr>
                <w:rFonts w:ascii="Open Sans" w:eastAsia="Open Sans" w:hAnsi="Open Sans" w:cs="Open Sans"/>
                <w:b/>
                <w:i/>
                <w:color w:val="FFFFFF"/>
                <w:sz w:val="20"/>
                <w:szCs w:val="20"/>
                <w:u w:val="single"/>
              </w:rPr>
              <w:t xml:space="preserve"> </w:t>
            </w:r>
          </w:p>
        </w:tc>
      </w:tr>
      <w:tr w:rsidR="003B713B" w14:paraId="7E4B31D3" w14:textId="77777777">
        <w:trPr>
          <w:trHeight w:val="890"/>
        </w:trPr>
        <w:tc>
          <w:tcPr>
            <w:tcW w:w="9061" w:type="dxa"/>
          </w:tcPr>
          <w:p w14:paraId="2065D939" w14:textId="16DFE1D0" w:rsidR="003B713B" w:rsidRDefault="00764832" w:rsidP="00AF5CE3">
            <w:pPr>
              <w:jc w:val="both"/>
              <w:rPr>
                <w:rFonts w:ascii="Open Sans" w:eastAsia="Open Sans" w:hAnsi="Open Sans" w:cs="Open Sans"/>
                <w:sz w:val="20"/>
                <w:szCs w:val="20"/>
              </w:rPr>
            </w:pPr>
            <w:r w:rsidRPr="00764832">
              <w:rPr>
                <w:rFonts w:ascii="Open Sans" w:eastAsia="Open Sans" w:hAnsi="Open Sans" w:cs="Open Sans"/>
                <w:sz w:val="20"/>
                <w:szCs w:val="20"/>
              </w:rPr>
              <w:t>IRIS has f</w:t>
            </w:r>
            <w:r w:rsidR="00D973A3">
              <w:rPr>
                <w:rFonts w:ascii="Open Sans" w:eastAsia="Open Sans" w:hAnsi="Open Sans" w:cs="Open Sans"/>
                <w:sz w:val="20"/>
                <w:szCs w:val="20"/>
              </w:rPr>
              <w:t>ive</w:t>
            </w:r>
            <w:r w:rsidRPr="00764832">
              <w:rPr>
                <w:rFonts w:ascii="Open Sans" w:eastAsia="Open Sans" w:hAnsi="Open Sans" w:cs="Open Sans"/>
                <w:sz w:val="20"/>
                <w:szCs w:val="20"/>
              </w:rPr>
              <w:t xml:space="preserve"> years of experience in environmental sustainability and climate change mitigation, integrating digital transformation and AI-driven solutions into its approach. IRIS has been actively engaged in EU and international initiatives, conducting research, outreach activities, and learning experiences that explore the intersection of climate change, digitalization, and societal well-being. Our work focuses on key areas such as AI for sustainability, green skills development, ethical digital transformation, and the social impact of emerging technologies—aligning with the European Green Deal and relevant EU priorities.</w:t>
            </w:r>
          </w:p>
        </w:tc>
      </w:tr>
    </w:tbl>
    <w:p w14:paraId="25C37A5B"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sz w:val="20"/>
          <w:szCs w:val="20"/>
        </w:rPr>
      </w:pPr>
    </w:p>
    <w:tbl>
      <w:tblPr>
        <w:tblStyle w:val="aa"/>
        <w:tblW w:w="906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3"/>
        <w:gridCol w:w="6046"/>
      </w:tblGrid>
      <w:tr w:rsidR="003B713B" w14:paraId="6FCDD92A" w14:textId="77777777">
        <w:trPr>
          <w:trHeight w:val="287"/>
        </w:trPr>
        <w:tc>
          <w:tcPr>
            <w:tcW w:w="3023" w:type="dxa"/>
            <w:tcMar>
              <w:top w:w="100" w:type="dxa"/>
              <w:left w:w="100" w:type="dxa"/>
              <w:bottom w:w="100" w:type="dxa"/>
              <w:right w:w="100" w:type="dxa"/>
            </w:tcMar>
          </w:tcPr>
          <w:p w14:paraId="5739B92B" w14:textId="77777777" w:rsidR="003B713B" w:rsidRDefault="005627A7">
            <w:pPr>
              <w:widowControl w:val="0"/>
              <w:pBdr>
                <w:top w:val="nil"/>
                <w:left w:val="nil"/>
                <w:bottom w:val="nil"/>
                <w:right w:val="nil"/>
                <w:between w:val="nil"/>
              </w:pBdr>
              <w:spacing w:after="0" w:line="276" w:lineRule="auto"/>
              <w:rPr>
                <w:rFonts w:ascii="Open Sans" w:eastAsia="Open Sans" w:hAnsi="Open Sans" w:cs="Open Sans"/>
                <w:b/>
                <w:sz w:val="20"/>
                <w:szCs w:val="20"/>
              </w:rPr>
            </w:pPr>
            <w:r>
              <w:rPr>
                <w:rFonts w:ascii="Open Sans" w:eastAsia="Open Sans" w:hAnsi="Open Sans" w:cs="Open Sans"/>
                <w:b/>
                <w:sz w:val="20"/>
                <w:szCs w:val="20"/>
              </w:rPr>
              <w:t>Newcomer</w:t>
            </w:r>
          </w:p>
        </w:tc>
        <w:tc>
          <w:tcPr>
            <w:tcW w:w="6046" w:type="dxa"/>
            <w:tcMar>
              <w:top w:w="100" w:type="dxa"/>
              <w:left w:w="100" w:type="dxa"/>
              <w:bottom w:w="100" w:type="dxa"/>
              <w:right w:w="100" w:type="dxa"/>
            </w:tcMar>
          </w:tcPr>
          <w:p w14:paraId="5C8184BB" w14:textId="77777777" w:rsidR="003B713B" w:rsidRDefault="005627A7">
            <w:pPr>
              <w:widowControl w:val="0"/>
              <w:pBdr>
                <w:top w:val="nil"/>
                <w:left w:val="nil"/>
                <w:bottom w:val="nil"/>
                <w:right w:val="nil"/>
                <w:between w:val="nil"/>
              </w:pBdr>
              <w:spacing w:after="0" w:line="276" w:lineRule="auto"/>
              <w:rPr>
                <w:rFonts w:ascii="Open Sans" w:eastAsia="Open Sans" w:hAnsi="Open Sans" w:cs="Open Sans"/>
                <w:sz w:val="20"/>
                <w:szCs w:val="20"/>
              </w:rPr>
            </w:pPr>
            <w:r>
              <w:rPr>
                <w:rFonts w:ascii="Open Sans" w:eastAsia="Open Sans" w:hAnsi="Open Sans" w:cs="Open Sans"/>
                <w:sz w:val="20"/>
                <w:szCs w:val="20"/>
              </w:rPr>
              <w:t xml:space="preserve">Yes / </w:t>
            </w:r>
            <w:r>
              <w:rPr>
                <w:rFonts w:ascii="Open Sans" w:eastAsia="Open Sans" w:hAnsi="Open Sans" w:cs="Open Sans"/>
                <w:b/>
                <w:sz w:val="20"/>
                <w:szCs w:val="20"/>
              </w:rPr>
              <w:t>No</w:t>
            </w:r>
          </w:p>
        </w:tc>
      </w:tr>
      <w:tr w:rsidR="003B713B" w14:paraId="144D9D12" w14:textId="77777777">
        <w:trPr>
          <w:trHeight w:val="296"/>
        </w:trPr>
        <w:tc>
          <w:tcPr>
            <w:tcW w:w="3023" w:type="dxa"/>
            <w:tcMar>
              <w:top w:w="100" w:type="dxa"/>
              <w:left w:w="100" w:type="dxa"/>
              <w:bottom w:w="100" w:type="dxa"/>
              <w:right w:w="100" w:type="dxa"/>
            </w:tcMar>
          </w:tcPr>
          <w:p w14:paraId="47111B4A" w14:textId="77777777" w:rsidR="003B713B" w:rsidRDefault="005627A7">
            <w:pPr>
              <w:widowControl w:val="0"/>
              <w:pBdr>
                <w:top w:val="nil"/>
                <w:left w:val="nil"/>
                <w:bottom w:val="nil"/>
                <w:right w:val="nil"/>
                <w:between w:val="nil"/>
              </w:pBdr>
              <w:spacing w:after="0" w:line="276" w:lineRule="auto"/>
              <w:rPr>
                <w:rFonts w:ascii="Open Sans" w:eastAsia="Open Sans" w:hAnsi="Open Sans" w:cs="Open Sans"/>
                <w:b/>
                <w:sz w:val="20"/>
                <w:szCs w:val="20"/>
              </w:rPr>
            </w:pPr>
            <w:r>
              <w:rPr>
                <w:rFonts w:ascii="Open Sans" w:eastAsia="Open Sans" w:hAnsi="Open Sans" w:cs="Open Sans"/>
                <w:b/>
                <w:sz w:val="20"/>
                <w:szCs w:val="20"/>
              </w:rPr>
              <w:t>Less Experience</w:t>
            </w:r>
          </w:p>
        </w:tc>
        <w:tc>
          <w:tcPr>
            <w:tcW w:w="6046" w:type="dxa"/>
            <w:tcMar>
              <w:top w:w="100" w:type="dxa"/>
              <w:left w:w="100" w:type="dxa"/>
              <w:bottom w:w="100" w:type="dxa"/>
              <w:right w:w="100" w:type="dxa"/>
            </w:tcMar>
          </w:tcPr>
          <w:p w14:paraId="7650C976" w14:textId="77777777" w:rsidR="003B713B" w:rsidRDefault="005627A7">
            <w:pPr>
              <w:widowControl w:val="0"/>
              <w:pBdr>
                <w:top w:val="nil"/>
                <w:left w:val="nil"/>
                <w:bottom w:val="nil"/>
                <w:right w:val="nil"/>
                <w:between w:val="nil"/>
              </w:pBdr>
              <w:spacing w:after="0" w:line="276" w:lineRule="auto"/>
              <w:rPr>
                <w:rFonts w:ascii="Open Sans" w:eastAsia="Open Sans" w:hAnsi="Open Sans" w:cs="Open Sans"/>
                <w:sz w:val="20"/>
                <w:szCs w:val="20"/>
              </w:rPr>
            </w:pPr>
            <w:r w:rsidRPr="00811C69">
              <w:rPr>
                <w:rFonts w:ascii="Open Sans" w:eastAsia="Open Sans" w:hAnsi="Open Sans" w:cs="Open Sans"/>
                <w:bCs/>
                <w:sz w:val="20"/>
                <w:szCs w:val="20"/>
              </w:rPr>
              <w:t>Yes</w:t>
            </w:r>
            <w:r>
              <w:rPr>
                <w:rFonts w:ascii="Open Sans" w:eastAsia="Open Sans" w:hAnsi="Open Sans" w:cs="Open Sans"/>
                <w:sz w:val="20"/>
                <w:szCs w:val="20"/>
              </w:rPr>
              <w:t xml:space="preserve"> / </w:t>
            </w:r>
            <w:r w:rsidRPr="00811C69">
              <w:rPr>
                <w:rFonts w:ascii="Open Sans" w:eastAsia="Open Sans" w:hAnsi="Open Sans" w:cs="Open Sans"/>
                <w:b/>
                <w:bCs/>
                <w:sz w:val="20"/>
                <w:szCs w:val="20"/>
              </w:rPr>
              <w:t>No</w:t>
            </w:r>
          </w:p>
        </w:tc>
      </w:tr>
    </w:tbl>
    <w:p w14:paraId="008F6FEB"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sz w:val="20"/>
          <w:szCs w:val="20"/>
        </w:rPr>
      </w:pPr>
    </w:p>
    <w:tbl>
      <w:tblPr>
        <w:tblStyle w:val="ab"/>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713B" w14:paraId="3EB1A1B4" w14:textId="77777777">
        <w:tc>
          <w:tcPr>
            <w:tcW w:w="9061" w:type="dxa"/>
            <w:shd w:val="clear" w:color="auto" w:fill="A8D08D"/>
          </w:tcPr>
          <w:p w14:paraId="19C53C93" w14:textId="77777777" w:rsidR="003B713B" w:rsidRDefault="005627A7">
            <w:pPr>
              <w:spacing w:before="60" w:after="60" w:line="240" w:lineRule="auto"/>
              <w:jc w:val="both"/>
              <w:rPr>
                <w:rFonts w:ascii="Open Sans" w:eastAsia="Open Sans" w:hAnsi="Open Sans" w:cs="Open Sans"/>
                <w:b/>
                <w:color w:val="FFFFFF"/>
                <w:sz w:val="20"/>
                <w:szCs w:val="20"/>
              </w:rPr>
            </w:pPr>
            <w:r>
              <w:rPr>
                <w:rFonts w:ascii="Open Sans" w:eastAsia="Open Sans" w:hAnsi="Open Sans" w:cs="Open Sans"/>
                <w:b/>
                <w:color w:val="FFFFFF"/>
                <w:sz w:val="20"/>
                <w:szCs w:val="20"/>
              </w:rPr>
              <w:t xml:space="preserve">Would you like to make any comments or add any information to the summary of your organisation’s past participation? </w:t>
            </w:r>
          </w:p>
        </w:tc>
      </w:tr>
      <w:tr w:rsidR="003B713B" w14:paraId="1EE6D9C3" w14:textId="77777777">
        <w:trPr>
          <w:trHeight w:val="738"/>
        </w:trPr>
        <w:tc>
          <w:tcPr>
            <w:tcW w:w="9061" w:type="dxa"/>
          </w:tcPr>
          <w:p w14:paraId="3F95549D" w14:textId="77777777" w:rsidR="003B713B" w:rsidRDefault="005627A7">
            <w:pPr>
              <w:pBdr>
                <w:top w:val="nil"/>
                <w:left w:val="nil"/>
                <w:bottom w:val="nil"/>
                <w:right w:val="nil"/>
                <w:between w:val="nil"/>
              </w:pBdr>
              <w:shd w:val="clear" w:color="auto" w:fill="E2EFD9"/>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Core organisational projects – Environmental Sustainability </w:t>
            </w:r>
          </w:p>
          <w:p w14:paraId="5EDBE193" w14:textId="77777777" w:rsidR="003B713B" w:rsidRDefault="005627A7">
            <w:pPr>
              <w:numPr>
                <w:ilvl w:val="0"/>
                <w:numId w:val="2"/>
              </w:numPr>
              <w:pBdr>
                <w:top w:val="nil"/>
                <w:left w:val="nil"/>
                <w:bottom w:val="nil"/>
                <w:right w:val="nil"/>
                <w:between w:val="nil"/>
              </w:pBd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 xml:space="preserve">ACT RESPONSIBLE </w:t>
            </w:r>
          </w:p>
          <w:p w14:paraId="3469BCBD"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This program aims to:</w:t>
            </w:r>
          </w:p>
          <w:p w14:paraId="577A6D8F" w14:textId="77777777" w:rsidR="003B713B" w:rsidRDefault="005627A7">
            <w:pPr>
              <w:numPr>
                <w:ilvl w:val="0"/>
                <w:numId w:val="1"/>
              </w:numPr>
              <w:pBdr>
                <w:top w:val="nil"/>
                <w:left w:val="nil"/>
                <w:bottom w:val="nil"/>
                <w:right w:val="nil"/>
                <w:between w:val="nil"/>
              </w:pBdr>
              <w:spacing w:before="60"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Raise young people's interest in sustainability; environmental sustainability and the circular economy, environmentally friendly and ethical fashion, food waste, and responsible food consumption.</w:t>
            </w:r>
          </w:p>
          <w:p w14:paraId="0EC9EB0F" w14:textId="77777777" w:rsidR="003B713B" w:rsidRDefault="005627A7">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Foster partnership and collaboration between NGOs involved in promoting the value of sustainability at the European level and within the Erasmus+ context</w:t>
            </w:r>
          </w:p>
          <w:p w14:paraId="734B4556" w14:textId="77777777" w:rsidR="003B713B" w:rsidRDefault="005627A7">
            <w:pPr>
              <w:numPr>
                <w:ilvl w:val="0"/>
                <w:numId w:val="1"/>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Raise awareness of the Agenda 2030 and the Sustainable Development Goals (SDGs) of the United Nations (UN)</w:t>
            </w:r>
          </w:p>
          <w:p w14:paraId="29AFD87F"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In this framework, IRIS has created a green guide, mapping retail shops which prioritize eco-friendly practices. Via this way, a retail shops network has been created spreading the importance of sustainability across the city. Furthermore, IRIS has organized and participated in </w:t>
            </w:r>
            <w:r>
              <w:rPr>
                <w:rFonts w:ascii="Open Sans" w:eastAsia="Open Sans" w:hAnsi="Open Sans" w:cs="Open Sans"/>
                <w:sz w:val="20"/>
                <w:szCs w:val="20"/>
              </w:rPr>
              <w:lastRenderedPageBreak/>
              <w:t>multiplier events and digital talks in regards with ethical living and the promotion of relevant best practices.</w:t>
            </w:r>
          </w:p>
          <w:p w14:paraId="5A115B53" w14:textId="77777777" w:rsidR="003B713B" w:rsidRDefault="003B713B">
            <w:pPr>
              <w:pBdr>
                <w:top w:val="nil"/>
                <w:left w:val="nil"/>
                <w:bottom w:val="nil"/>
                <w:right w:val="nil"/>
                <w:between w:val="nil"/>
              </w:pBdr>
              <w:spacing w:before="60" w:after="60" w:line="240" w:lineRule="auto"/>
              <w:jc w:val="both"/>
              <w:rPr>
                <w:rFonts w:ascii="Open Sans" w:eastAsia="Open Sans" w:hAnsi="Open Sans" w:cs="Open Sans"/>
                <w:sz w:val="20"/>
                <w:szCs w:val="20"/>
              </w:rPr>
            </w:pPr>
          </w:p>
          <w:p w14:paraId="66E95B2A" w14:textId="77777777" w:rsidR="003B713B" w:rsidRDefault="005627A7">
            <w:pPr>
              <w:numPr>
                <w:ilvl w:val="0"/>
                <w:numId w:val="2"/>
              </w:numP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WOMEN4CLIMATE</w:t>
            </w:r>
          </w:p>
          <w:p w14:paraId="215B3632"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This program aims to:</w:t>
            </w:r>
          </w:p>
          <w:p w14:paraId="433AF122" w14:textId="77777777" w:rsidR="003B713B" w:rsidRDefault="005627A7">
            <w:pPr>
              <w:numPr>
                <w:ilvl w:val="0"/>
                <w:numId w:val="5"/>
              </w:numPr>
              <w:spacing w:after="60" w:line="240" w:lineRule="auto"/>
              <w:jc w:val="both"/>
              <w:rPr>
                <w:rFonts w:ascii="Open Sans" w:eastAsia="Open Sans" w:hAnsi="Open Sans" w:cs="Open Sans"/>
                <w:sz w:val="20"/>
                <w:szCs w:val="20"/>
              </w:rPr>
            </w:pPr>
            <w:r>
              <w:rPr>
                <w:rFonts w:ascii="Open Sans" w:eastAsia="Open Sans" w:hAnsi="Open Sans" w:cs="Open Sans"/>
                <w:sz w:val="20"/>
                <w:szCs w:val="20"/>
              </w:rPr>
              <w:t>to empower women to take action against climate change</w:t>
            </w:r>
          </w:p>
          <w:p w14:paraId="47417E71" w14:textId="77777777" w:rsidR="003B713B" w:rsidRDefault="005627A7">
            <w:pPr>
              <w:numPr>
                <w:ilvl w:val="0"/>
                <w:numId w:val="5"/>
              </w:numPr>
              <w:spacing w:after="60" w:line="240" w:lineRule="auto"/>
              <w:jc w:val="both"/>
              <w:rPr>
                <w:rFonts w:ascii="Open Sans" w:eastAsia="Open Sans" w:hAnsi="Open Sans" w:cs="Open Sans"/>
                <w:sz w:val="20"/>
                <w:szCs w:val="20"/>
              </w:rPr>
            </w:pPr>
            <w:r>
              <w:rPr>
                <w:rFonts w:ascii="Open Sans" w:eastAsia="Open Sans" w:hAnsi="Open Sans" w:cs="Open Sans"/>
                <w:sz w:val="20"/>
                <w:szCs w:val="20"/>
              </w:rPr>
              <w:t>to provide practical solutions, such as training courses and mentorship to women in rural areas regarding green entrepreneurship</w:t>
            </w:r>
          </w:p>
          <w:p w14:paraId="369C8DC4"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In the context of this project, IRIS runs the projects WeTheWomen, an interview series project that holds inspiring discussions with climate action leaders and pioneers in the field of social and green entrepreneurship. IRIS has also organised training sessions targeting new upskills routes for adults and especially females who desire to found or develop a new enterprise. Lately, IRIS is designing e-learning materials on how NGOs, local learning centres, cultural centres and the wider community can spread good practices and educate adults on entrepreneurship and especially on the field of STEAM.</w:t>
            </w:r>
          </w:p>
          <w:p w14:paraId="2EF77471" w14:textId="77777777" w:rsidR="003B713B" w:rsidRDefault="003B713B">
            <w:pPr>
              <w:pBdr>
                <w:top w:val="nil"/>
                <w:left w:val="nil"/>
                <w:bottom w:val="nil"/>
                <w:right w:val="nil"/>
                <w:between w:val="nil"/>
              </w:pBdr>
              <w:spacing w:before="60" w:after="60" w:line="240" w:lineRule="auto"/>
              <w:jc w:val="both"/>
              <w:rPr>
                <w:rFonts w:ascii="Open Sans" w:eastAsia="Open Sans" w:hAnsi="Open Sans" w:cs="Open Sans"/>
                <w:sz w:val="20"/>
                <w:szCs w:val="20"/>
              </w:rPr>
            </w:pPr>
          </w:p>
          <w:p w14:paraId="663ADD87" w14:textId="77777777" w:rsidR="003B713B" w:rsidRDefault="005627A7">
            <w:pPr>
              <w:numPr>
                <w:ilvl w:val="0"/>
                <w:numId w:val="2"/>
              </w:numPr>
              <w:pBdr>
                <w:top w:val="nil"/>
                <w:left w:val="nil"/>
                <w:bottom w:val="nil"/>
                <w:right w:val="nil"/>
                <w:between w:val="nil"/>
              </w:pBd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STOP ECO-ANXIETY!</w:t>
            </w:r>
          </w:p>
          <w:p w14:paraId="7B517302"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This program aims to:</w:t>
            </w:r>
          </w:p>
          <w:p w14:paraId="7EB6144D" w14:textId="77777777" w:rsidR="003B713B" w:rsidRDefault="005627A7">
            <w:pPr>
              <w:numPr>
                <w:ilvl w:val="0"/>
                <w:numId w:val="3"/>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sz w:val="20"/>
                <w:szCs w:val="20"/>
              </w:rPr>
              <w:t>point out the soft power elements of creativity, ingenuity, innovation and imagination and their important role in the development process at all levels;</w:t>
            </w:r>
          </w:p>
          <w:p w14:paraId="2A35C27D" w14:textId="77777777" w:rsidR="003B713B" w:rsidRDefault="005627A7">
            <w:pPr>
              <w:numPr>
                <w:ilvl w:val="0"/>
                <w:numId w:val="3"/>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sz w:val="20"/>
                <w:szCs w:val="20"/>
              </w:rPr>
              <w:t xml:space="preserve"> create a link between thoughts, believes, feelings and the surrounding environment;</w:t>
            </w:r>
          </w:p>
          <w:p w14:paraId="6B72FA44" w14:textId="77777777" w:rsidR="003B713B" w:rsidRDefault="005627A7">
            <w:pPr>
              <w:numPr>
                <w:ilvl w:val="0"/>
                <w:numId w:val="3"/>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sz w:val="20"/>
                <w:szCs w:val="20"/>
              </w:rPr>
              <w:t>promote creative intelligence as a new form of cultural literacy which harnesses the power to create, connect and inspire;</w:t>
            </w:r>
          </w:p>
          <w:p w14:paraId="34F80022" w14:textId="77777777" w:rsidR="003B713B" w:rsidRDefault="005627A7">
            <w:pPr>
              <w:numPr>
                <w:ilvl w:val="0"/>
                <w:numId w:val="3"/>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sz w:val="20"/>
                <w:szCs w:val="20"/>
              </w:rPr>
              <w:t>navigate the multiple possibilities around us via sustainability-oriented creativity.</w:t>
            </w:r>
          </w:p>
          <w:p w14:paraId="2929F4BD"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IRIS has a holistic approach towards the elimination of eco-anxiety rates through implementing a webinar series, engaging experts with different backgrounds for sharing multiple perspectives and opinions on the topic of eco-anxiety as well as is launching breathing techniques and yoga classes were also held by IRIS aiming at reconnecting with nature and dealing with eco-anxiety.</w:t>
            </w:r>
          </w:p>
          <w:p w14:paraId="499ECF13" w14:textId="77777777" w:rsidR="003B713B" w:rsidRDefault="003B713B">
            <w:pPr>
              <w:spacing w:before="60" w:after="60" w:line="240" w:lineRule="auto"/>
              <w:jc w:val="both"/>
              <w:rPr>
                <w:rFonts w:ascii="Open Sans" w:eastAsia="Open Sans" w:hAnsi="Open Sans" w:cs="Open Sans"/>
                <w:sz w:val="20"/>
                <w:szCs w:val="20"/>
              </w:rPr>
            </w:pPr>
          </w:p>
          <w:p w14:paraId="6C7AF2A0" w14:textId="77777777" w:rsidR="003B713B" w:rsidRDefault="005627A7">
            <w:pPr>
              <w:numPr>
                <w:ilvl w:val="0"/>
                <w:numId w:val="2"/>
              </w:numPr>
              <w:pBdr>
                <w:top w:val="nil"/>
                <w:left w:val="nil"/>
                <w:bottom w:val="nil"/>
                <w:right w:val="nil"/>
                <w:between w:val="nil"/>
              </w:pBd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INNER CITY OUR LIFE</w:t>
            </w:r>
          </w:p>
          <w:p w14:paraId="43BAE574"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This program aims to:</w:t>
            </w:r>
          </w:p>
          <w:p w14:paraId="74015A3F" w14:textId="77777777" w:rsidR="003B713B" w:rsidRDefault="005627A7">
            <w:pPr>
              <w:numPr>
                <w:ilvl w:val="0"/>
                <w:numId w:val="5"/>
              </w:numPr>
              <w:pBdr>
                <w:top w:val="nil"/>
                <w:left w:val="nil"/>
                <w:bottom w:val="nil"/>
                <w:right w:val="nil"/>
                <w:between w:val="nil"/>
              </w:pBdr>
              <w:spacing w:before="60"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Suggest practices in daily life that lead to activities promoting sustainability</w:t>
            </w:r>
          </w:p>
          <w:p w14:paraId="72F00B2F" w14:textId="77777777" w:rsidR="003B713B" w:rsidRDefault="005627A7">
            <w:pPr>
              <w:numPr>
                <w:ilvl w:val="0"/>
                <w:numId w:val="5"/>
              </w:numPr>
              <w:pBdr>
                <w:top w:val="nil"/>
                <w:left w:val="nil"/>
                <w:bottom w:val="nil"/>
                <w:right w:val="nil"/>
                <w:between w:val="nil"/>
              </w:pBd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Create a link between thoughts, believes, feelings and the surrounding environment</w:t>
            </w:r>
          </w:p>
          <w:p w14:paraId="7DEA0447" w14:textId="77777777" w:rsidR="003B713B" w:rsidRDefault="005627A7">
            <w:pPr>
              <w:numPr>
                <w:ilvl w:val="0"/>
                <w:numId w:val="5"/>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Navigate the multiple possibilities around us in both pragmatic and personal ways</w:t>
            </w:r>
          </w:p>
          <w:p w14:paraId="15B321E4"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In the context of this project, DIY workshops have been also organized by IRIS training 25 people so far on how to make their own cosmetics, using only natural ingredients. Moreover, IRIS ran three clay workshops for inspiring and motivating youths in arts- based sustainability projects, as well as raising awareness of climate change via art.  Additionally, IRIS has completed an e-journal with step-by-step instructions for making raised garden beds by recyclable pallets. </w:t>
            </w:r>
          </w:p>
          <w:p w14:paraId="1427D251" w14:textId="77777777" w:rsidR="003B713B" w:rsidRDefault="003B713B">
            <w:pPr>
              <w:pBdr>
                <w:top w:val="nil"/>
                <w:left w:val="nil"/>
                <w:bottom w:val="nil"/>
                <w:right w:val="nil"/>
                <w:between w:val="nil"/>
              </w:pBdr>
              <w:spacing w:before="60" w:after="60" w:line="240" w:lineRule="auto"/>
              <w:jc w:val="both"/>
              <w:rPr>
                <w:rFonts w:ascii="Open Sans" w:eastAsia="Open Sans" w:hAnsi="Open Sans" w:cs="Open Sans"/>
                <w:sz w:val="20"/>
                <w:szCs w:val="20"/>
              </w:rPr>
            </w:pPr>
          </w:p>
          <w:p w14:paraId="56BC2087" w14:textId="77777777" w:rsidR="003B713B" w:rsidRDefault="005627A7">
            <w:pPr>
              <w:numPr>
                <w:ilvl w:val="0"/>
                <w:numId w:val="2"/>
              </w:numPr>
              <w:pBdr>
                <w:top w:val="nil"/>
                <w:left w:val="nil"/>
                <w:bottom w:val="nil"/>
                <w:right w:val="nil"/>
                <w:between w:val="nil"/>
              </w:pBd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 xml:space="preserve">CSR CONSULTING </w:t>
            </w:r>
          </w:p>
          <w:p w14:paraId="0A38B03D"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This program aims to:</w:t>
            </w:r>
          </w:p>
          <w:p w14:paraId="3BCDDBCB" w14:textId="77777777" w:rsidR="003B713B" w:rsidRDefault="005627A7">
            <w:pPr>
              <w:numPr>
                <w:ilvl w:val="0"/>
                <w:numId w:val="6"/>
              </w:numPr>
              <w:pBdr>
                <w:top w:val="nil"/>
                <w:left w:val="nil"/>
                <w:bottom w:val="nil"/>
                <w:right w:val="nil"/>
                <w:between w:val="nil"/>
              </w:pBdr>
              <w:spacing w:before="60"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Ensure a company’s CSR strategy enhances brand recognition, </w:t>
            </w:r>
          </w:p>
          <w:p w14:paraId="6375C719" w14:textId="77777777" w:rsidR="003B713B" w:rsidRDefault="005627A7">
            <w:pPr>
              <w:numPr>
                <w:ilvl w:val="0"/>
                <w:numId w:val="6"/>
              </w:numPr>
              <w:pBdr>
                <w:top w:val="nil"/>
                <w:left w:val="nil"/>
                <w:bottom w:val="nil"/>
                <w:right w:val="nil"/>
                <w:between w:val="nil"/>
              </w:pBd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Increase sales or customer loyalty,</w:t>
            </w:r>
          </w:p>
          <w:p w14:paraId="3863E772" w14:textId="77777777" w:rsidR="003B713B" w:rsidRDefault="005627A7">
            <w:pPr>
              <w:numPr>
                <w:ilvl w:val="0"/>
                <w:numId w:val="6"/>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Lead to improved business sustainability</w:t>
            </w:r>
          </w:p>
          <w:p w14:paraId="6BB2C053"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lastRenderedPageBreak/>
              <w:t>IRIS has partnered with two corporations ensuring their effective community participation, and their transformation into a critical factor in establishing local market dominance.</w:t>
            </w:r>
          </w:p>
          <w:p w14:paraId="43892E08" w14:textId="77777777" w:rsidR="003B713B" w:rsidRDefault="003B713B">
            <w:pPr>
              <w:pBdr>
                <w:top w:val="nil"/>
                <w:left w:val="nil"/>
                <w:bottom w:val="nil"/>
                <w:right w:val="nil"/>
                <w:between w:val="nil"/>
              </w:pBdr>
              <w:spacing w:before="60" w:after="60" w:line="240" w:lineRule="auto"/>
              <w:jc w:val="both"/>
              <w:rPr>
                <w:rFonts w:ascii="Open Sans" w:eastAsia="Open Sans" w:hAnsi="Open Sans" w:cs="Open Sans"/>
                <w:sz w:val="20"/>
                <w:szCs w:val="20"/>
              </w:rPr>
            </w:pPr>
          </w:p>
          <w:p w14:paraId="00B7C8BE" w14:textId="77777777" w:rsidR="003B713B" w:rsidRDefault="005627A7">
            <w:pPr>
              <w:numPr>
                <w:ilvl w:val="0"/>
                <w:numId w:val="2"/>
              </w:numP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SCIENCE BLOGGING</w:t>
            </w:r>
          </w:p>
          <w:p w14:paraId="259CE0B7"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This program aims to:</w:t>
            </w:r>
          </w:p>
          <w:p w14:paraId="0E658F19" w14:textId="77777777" w:rsidR="003B713B" w:rsidRDefault="005627A7">
            <w:pPr>
              <w:numPr>
                <w:ilvl w:val="0"/>
                <w:numId w:val="6"/>
              </w:numPr>
              <w:spacing w:before="60" w:after="0" w:line="240" w:lineRule="auto"/>
              <w:jc w:val="both"/>
              <w:rPr>
                <w:rFonts w:ascii="Open Sans" w:eastAsia="Open Sans" w:hAnsi="Open Sans" w:cs="Open Sans"/>
                <w:sz w:val="20"/>
                <w:szCs w:val="20"/>
              </w:rPr>
            </w:pPr>
            <w:r>
              <w:rPr>
                <w:rFonts w:ascii="Open Sans" w:eastAsia="Open Sans" w:hAnsi="Open Sans" w:cs="Open Sans"/>
                <w:sz w:val="20"/>
                <w:szCs w:val="20"/>
              </w:rPr>
              <w:t>Promote regular readership of science and open up scientific discussions</w:t>
            </w:r>
          </w:p>
          <w:p w14:paraId="692F5D0D" w14:textId="77777777" w:rsidR="003B713B" w:rsidRDefault="005627A7">
            <w:pPr>
              <w:numPr>
                <w:ilvl w:val="0"/>
                <w:numId w:val="6"/>
              </w:numPr>
              <w:spacing w:after="0" w:line="240" w:lineRule="auto"/>
              <w:jc w:val="both"/>
              <w:rPr>
                <w:rFonts w:ascii="Open Sans" w:eastAsia="Open Sans" w:hAnsi="Open Sans" w:cs="Open Sans"/>
                <w:sz w:val="20"/>
                <w:szCs w:val="20"/>
              </w:rPr>
            </w:pPr>
            <w:r>
              <w:rPr>
                <w:rFonts w:ascii="Open Sans" w:eastAsia="Open Sans" w:hAnsi="Open Sans" w:cs="Open Sans"/>
                <w:sz w:val="20"/>
                <w:szCs w:val="20"/>
              </w:rPr>
              <w:t>Enhance science outreach to public and raise public awareness of critical issues</w:t>
            </w:r>
          </w:p>
          <w:p w14:paraId="5911AF4C" w14:textId="77777777" w:rsidR="003B713B" w:rsidRDefault="005627A7">
            <w:pPr>
              <w:numPr>
                <w:ilvl w:val="0"/>
                <w:numId w:val="6"/>
              </w:numPr>
              <w:spacing w:after="60" w:line="240" w:lineRule="auto"/>
              <w:jc w:val="both"/>
              <w:rPr>
                <w:rFonts w:ascii="Open Sans" w:eastAsia="Open Sans" w:hAnsi="Open Sans" w:cs="Open Sans"/>
                <w:sz w:val="20"/>
                <w:szCs w:val="20"/>
              </w:rPr>
            </w:pPr>
            <w:r>
              <w:rPr>
                <w:rFonts w:ascii="Open Sans" w:eastAsia="Open Sans" w:hAnsi="Open Sans" w:cs="Open Sans"/>
                <w:sz w:val="20"/>
                <w:szCs w:val="20"/>
              </w:rPr>
              <w:t>Create policy making recommendations and advocate scientific viewpoints</w:t>
            </w:r>
          </w:p>
          <w:p w14:paraId="167EEA9A"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blog entries are written by youths, graduate students and scientists from all over the world and cover a wide range of topics including environment, technology, public health, entrepreneurship, life science and renewables. </w:t>
            </w:r>
          </w:p>
          <w:p w14:paraId="446A1351" w14:textId="77777777" w:rsidR="003B1C9A" w:rsidRDefault="003B1C9A">
            <w:pPr>
              <w:spacing w:before="60" w:after="60" w:line="240" w:lineRule="auto"/>
              <w:jc w:val="both"/>
              <w:rPr>
                <w:rFonts w:ascii="Open Sans" w:eastAsia="Open Sans" w:hAnsi="Open Sans" w:cs="Open Sans"/>
                <w:sz w:val="20"/>
                <w:szCs w:val="20"/>
              </w:rPr>
            </w:pPr>
          </w:p>
          <w:p w14:paraId="14B71515" w14:textId="74C3D4D5" w:rsidR="003B1C9A" w:rsidRDefault="003B1C9A" w:rsidP="003B1C9A">
            <w:pPr>
              <w:numPr>
                <w:ilvl w:val="0"/>
                <w:numId w:val="6"/>
              </w:numPr>
              <w:pBdr>
                <w:top w:val="nil"/>
                <w:left w:val="nil"/>
                <w:bottom w:val="nil"/>
                <w:right w:val="nil"/>
                <w:between w:val="nil"/>
              </w:pBdr>
              <w:spacing w:before="60" w:after="60" w:line="240" w:lineRule="auto"/>
              <w:jc w:val="both"/>
              <w:rPr>
                <w:rFonts w:ascii="Open Sans" w:eastAsia="Open Sans" w:hAnsi="Open Sans" w:cs="Open Sans"/>
                <w:color w:val="538135"/>
                <w:sz w:val="20"/>
                <w:szCs w:val="20"/>
              </w:rPr>
            </w:pPr>
            <w:r>
              <w:rPr>
                <w:rFonts w:ascii="Open Sans" w:eastAsia="Open Sans" w:hAnsi="Open Sans" w:cs="Open Sans"/>
                <w:color w:val="538135"/>
                <w:sz w:val="20"/>
                <w:szCs w:val="20"/>
              </w:rPr>
              <w:t>TECH4US</w:t>
            </w:r>
          </w:p>
          <w:p w14:paraId="0B2D5CEE" w14:textId="3C8CCF74" w:rsidR="00FA2A34" w:rsidRPr="00174951" w:rsidRDefault="003B1C9A" w:rsidP="00174951">
            <w:p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This program aims to:</w:t>
            </w:r>
          </w:p>
          <w:p w14:paraId="570D7DA5" w14:textId="77777777" w:rsidR="006C4E69" w:rsidRPr="00174951" w:rsidRDefault="006C4E69" w:rsidP="008B37BB">
            <w:pPr>
              <w:numPr>
                <w:ilvl w:val="0"/>
                <w:numId w:val="6"/>
              </w:numPr>
              <w:tabs>
                <w:tab w:val="num" w:pos="360"/>
              </w:tabs>
              <w:spacing w:before="60" w:after="0" w:line="240" w:lineRule="auto"/>
              <w:ind w:left="360"/>
              <w:jc w:val="both"/>
              <w:rPr>
                <w:rFonts w:ascii="Open Sans" w:eastAsia="Open Sans" w:hAnsi="Open Sans" w:cs="Open Sans"/>
                <w:color w:val="000000"/>
                <w:sz w:val="20"/>
                <w:szCs w:val="20"/>
              </w:rPr>
            </w:pPr>
            <w:r w:rsidRPr="00174951">
              <w:rPr>
                <w:rFonts w:ascii="Open Sans" w:eastAsia="Open Sans" w:hAnsi="Open Sans" w:cs="Open Sans"/>
                <w:color w:val="000000"/>
                <w:sz w:val="20"/>
                <w:szCs w:val="20"/>
              </w:rPr>
              <w:t>Enhance digital literacy and AI competency to foster innovation and competitiveness in the job market,</w:t>
            </w:r>
          </w:p>
          <w:p w14:paraId="3B99F8BC" w14:textId="4D1DE4FE" w:rsidR="006C4E69" w:rsidRPr="00174951" w:rsidRDefault="006C4E69" w:rsidP="008B37BB">
            <w:pPr>
              <w:numPr>
                <w:ilvl w:val="0"/>
                <w:numId w:val="6"/>
              </w:numPr>
              <w:tabs>
                <w:tab w:val="num" w:pos="360"/>
              </w:tabs>
              <w:spacing w:before="60" w:after="0" w:line="240" w:lineRule="auto"/>
              <w:ind w:left="360"/>
              <w:jc w:val="both"/>
              <w:rPr>
                <w:rFonts w:ascii="Open Sans" w:eastAsia="Open Sans" w:hAnsi="Open Sans" w:cs="Open Sans"/>
                <w:color w:val="000000"/>
                <w:sz w:val="20"/>
                <w:szCs w:val="20"/>
              </w:rPr>
            </w:pPr>
            <w:r w:rsidRPr="00174951">
              <w:rPr>
                <w:rFonts w:ascii="Open Sans" w:eastAsia="Open Sans" w:hAnsi="Open Sans" w:cs="Open Sans"/>
                <w:color w:val="000000"/>
                <w:sz w:val="20"/>
                <w:szCs w:val="20"/>
              </w:rPr>
              <w:t>Empower young people and professionals with digital skills crucial for remote work, entrepreneurship, and the evolving digital economy,</w:t>
            </w:r>
          </w:p>
          <w:p w14:paraId="0FB957D0" w14:textId="6BB17E70" w:rsidR="006C4E69" w:rsidRPr="008B37BB" w:rsidRDefault="006C4E69" w:rsidP="006C4E69">
            <w:pPr>
              <w:numPr>
                <w:ilvl w:val="0"/>
                <w:numId w:val="6"/>
              </w:numPr>
              <w:tabs>
                <w:tab w:val="num" w:pos="360"/>
              </w:tabs>
              <w:spacing w:before="60" w:after="0" w:line="240" w:lineRule="auto"/>
              <w:ind w:left="360"/>
              <w:jc w:val="both"/>
              <w:rPr>
                <w:rFonts w:ascii="Open Sans" w:eastAsia="Open Sans" w:hAnsi="Open Sans" w:cs="Open Sans"/>
                <w:color w:val="000000"/>
                <w:sz w:val="20"/>
                <w:szCs w:val="20"/>
              </w:rPr>
            </w:pPr>
            <w:r w:rsidRPr="00174951">
              <w:rPr>
                <w:rFonts w:ascii="Open Sans" w:eastAsia="Open Sans" w:hAnsi="Open Sans" w:cs="Open Sans"/>
                <w:color w:val="000000"/>
                <w:sz w:val="20"/>
                <w:szCs w:val="20"/>
              </w:rPr>
              <w:t>Bridge the digital divide by ensuring equal access to emerging technologies and digital education.</w:t>
            </w:r>
          </w:p>
          <w:p w14:paraId="334C616F" w14:textId="546A808E" w:rsidR="003B1C9A" w:rsidRDefault="006C4E69">
            <w:pPr>
              <w:spacing w:before="60" w:after="60" w:line="240" w:lineRule="auto"/>
              <w:jc w:val="both"/>
              <w:rPr>
                <w:rFonts w:ascii="Open Sans" w:eastAsia="Open Sans" w:hAnsi="Open Sans" w:cs="Open Sans"/>
                <w:sz w:val="20"/>
                <w:szCs w:val="20"/>
              </w:rPr>
            </w:pPr>
            <w:r w:rsidRPr="006C4E69">
              <w:rPr>
                <w:rFonts w:ascii="Open Sans" w:eastAsia="Open Sans" w:hAnsi="Open Sans" w:cs="Open Sans"/>
                <w:sz w:val="20"/>
                <w:szCs w:val="20"/>
              </w:rPr>
              <w:t>IRIS has partnered with key stakeholders across Europe to implement Tech4Us, ensuring effective capacity-building in digital transformation, fostering inclusive participation in the digital workforce, and supporting organizations in leveraging AI and digital tools for sustainable growth.</w:t>
            </w:r>
          </w:p>
          <w:p w14:paraId="1DFAD051" w14:textId="77777777" w:rsidR="003B713B" w:rsidRDefault="003B713B">
            <w:pPr>
              <w:spacing w:before="60" w:after="60" w:line="240" w:lineRule="auto"/>
              <w:jc w:val="both"/>
              <w:rPr>
                <w:rFonts w:ascii="Open Sans" w:eastAsia="Open Sans" w:hAnsi="Open Sans" w:cs="Open Sans"/>
                <w:sz w:val="20"/>
                <w:szCs w:val="20"/>
                <w:highlight w:val="yellow"/>
              </w:rPr>
            </w:pPr>
          </w:p>
          <w:p w14:paraId="3A167A02" w14:textId="77777777" w:rsidR="003B713B" w:rsidRDefault="005627A7">
            <w:pPr>
              <w:pBdr>
                <w:top w:val="nil"/>
                <w:left w:val="nil"/>
                <w:bottom w:val="nil"/>
                <w:right w:val="nil"/>
                <w:between w:val="nil"/>
              </w:pBdr>
              <w:shd w:val="clear" w:color="auto" w:fill="9CC3E5"/>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Erasmus+ Projects</w:t>
            </w:r>
          </w:p>
          <w:p w14:paraId="0B537C9E"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KA1 Actions:</w:t>
            </w:r>
          </w:p>
          <w:p w14:paraId="1CE05D5E" w14:textId="77777777" w:rsidR="003B713B" w:rsidRDefault="005627A7">
            <w:pPr>
              <w:numPr>
                <w:ilvl w:val="0"/>
                <w:numId w:val="4"/>
              </w:numPr>
              <w:pBdr>
                <w:top w:val="nil"/>
                <w:left w:val="nil"/>
                <w:bottom w:val="nil"/>
                <w:right w:val="nil"/>
                <w:between w:val="nil"/>
              </w:pBdr>
              <w:spacing w:before="60"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You(</w:t>
            </w:r>
            <w:proofErr w:type="spellStart"/>
            <w:r>
              <w:rPr>
                <w:rFonts w:ascii="Open Sans" w:eastAsia="Open Sans" w:hAnsi="Open Sans" w:cs="Open Sans"/>
                <w:color w:val="000000"/>
                <w:sz w:val="20"/>
                <w:szCs w:val="20"/>
              </w:rPr>
              <w:t>th</w:t>
            </w:r>
            <w:proofErr w:type="spellEnd"/>
            <w:r>
              <w:rPr>
                <w:rFonts w:ascii="Open Sans" w:eastAsia="Open Sans" w:hAnsi="Open Sans" w:cs="Open Sans"/>
                <w:color w:val="000000"/>
                <w:sz w:val="20"/>
                <w:szCs w:val="20"/>
              </w:rPr>
              <w:t xml:space="preserve">)Right! - Youth </w:t>
            </w:r>
            <w:r>
              <w:rPr>
                <w:rFonts w:ascii="Open Sans" w:eastAsia="Open Sans" w:hAnsi="Open Sans" w:cs="Open Sans"/>
                <w:sz w:val="20"/>
                <w:szCs w:val="20"/>
              </w:rPr>
              <w:t>Exchange</w:t>
            </w:r>
            <w:r>
              <w:rPr>
                <w:rFonts w:ascii="Open Sans" w:eastAsia="Open Sans" w:hAnsi="Open Sans" w:cs="Open Sans"/>
                <w:color w:val="000000"/>
                <w:sz w:val="20"/>
                <w:szCs w:val="20"/>
              </w:rPr>
              <w:t xml:space="preserve"> (</w:t>
            </w:r>
            <w:r>
              <w:rPr>
                <w:rFonts w:ascii="Open Sans" w:eastAsia="Open Sans" w:hAnsi="Open Sans" w:cs="Open Sans"/>
                <w:sz w:val="20"/>
                <w:szCs w:val="20"/>
              </w:rPr>
              <w:t>Partner)</w:t>
            </w:r>
          </w:p>
          <w:p w14:paraId="666A99D1" w14:textId="77777777" w:rsidR="003B713B" w:rsidRDefault="005627A7">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Dare to C.A.R.E.</w:t>
            </w:r>
            <w:r>
              <w:rPr>
                <w:rFonts w:ascii="Open Sans" w:eastAsia="Open Sans" w:hAnsi="Open Sans" w:cs="Open Sans"/>
                <w:sz w:val="20"/>
                <w:szCs w:val="20"/>
              </w:rPr>
              <w:t xml:space="preserve"> - Youth Exchange (Partner)</w:t>
            </w:r>
          </w:p>
          <w:p w14:paraId="229BC962" w14:textId="77777777" w:rsidR="003B713B" w:rsidRDefault="005627A7">
            <w:pPr>
              <w:numPr>
                <w:ilvl w:val="0"/>
                <w:numId w:val="4"/>
              </w:numPr>
              <w:pBdr>
                <w:top w:val="nil"/>
                <w:left w:val="nil"/>
                <w:bottom w:val="nil"/>
                <w:right w:val="nil"/>
                <w:between w:val="nil"/>
              </w:pBdr>
              <w:spacing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Media Literate: The Youth Worker of Tomorrow - Training Course (</w:t>
            </w:r>
            <w:r>
              <w:rPr>
                <w:rFonts w:ascii="Open Sans" w:eastAsia="Open Sans" w:hAnsi="Open Sans" w:cs="Open Sans"/>
                <w:sz w:val="20"/>
                <w:szCs w:val="20"/>
              </w:rPr>
              <w:t>Partner)</w:t>
            </w:r>
          </w:p>
          <w:p w14:paraId="4D898201" w14:textId="77777777" w:rsidR="003B713B" w:rsidRDefault="005627A7">
            <w:pPr>
              <w:numPr>
                <w:ilvl w:val="0"/>
                <w:numId w:val="4"/>
              </w:numPr>
              <w:pBdr>
                <w:top w:val="nil"/>
                <w:left w:val="nil"/>
                <w:bottom w:val="nil"/>
                <w:right w:val="nil"/>
                <w:between w:val="nil"/>
              </w:pBdr>
              <w:spacing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Transformative youth leadership - Training Course (Partner) </w:t>
            </w:r>
          </w:p>
          <w:p w14:paraId="2F4D2C31" w14:textId="77777777" w:rsidR="003B713B" w:rsidRDefault="005627A7">
            <w:pPr>
              <w:numPr>
                <w:ilvl w:val="0"/>
                <w:numId w:val="4"/>
              </w:numPr>
              <w:pBdr>
                <w:top w:val="nil"/>
                <w:left w:val="nil"/>
                <w:bottom w:val="nil"/>
                <w:right w:val="nil"/>
                <w:between w:val="nil"/>
              </w:pBdr>
              <w:spacing w:after="60" w:line="240" w:lineRule="auto"/>
              <w:jc w:val="both"/>
              <w:rPr>
                <w:rFonts w:ascii="Open Sans" w:eastAsia="Open Sans" w:hAnsi="Open Sans" w:cs="Open Sans"/>
                <w:sz w:val="20"/>
                <w:szCs w:val="20"/>
              </w:rPr>
            </w:pPr>
            <w:proofErr w:type="spellStart"/>
            <w:r>
              <w:rPr>
                <w:rFonts w:ascii="Open Sans" w:eastAsia="Open Sans" w:hAnsi="Open Sans" w:cs="Open Sans"/>
                <w:sz w:val="20"/>
                <w:szCs w:val="20"/>
              </w:rPr>
              <w:t>Youmore</w:t>
            </w:r>
            <w:proofErr w:type="spellEnd"/>
            <w:r>
              <w:rPr>
                <w:rFonts w:ascii="Open Sans" w:eastAsia="Open Sans" w:hAnsi="Open Sans" w:cs="Open Sans"/>
                <w:sz w:val="20"/>
                <w:szCs w:val="20"/>
              </w:rPr>
              <w:t xml:space="preserve"> APS - Youth Exchange (Partner)</w:t>
            </w:r>
          </w:p>
          <w:p w14:paraId="60CC4A25" w14:textId="53CF3091" w:rsidR="003B713B" w:rsidRDefault="005627A7" w:rsidP="00CE7029">
            <w:pPr>
              <w:numPr>
                <w:ilvl w:val="0"/>
                <w:numId w:val="4"/>
              </w:numPr>
              <w:pBdr>
                <w:top w:val="nil"/>
                <w:left w:val="nil"/>
                <w:bottom w:val="nil"/>
                <w:right w:val="nil"/>
                <w:between w:val="nil"/>
              </w:pBdr>
              <w:spacing w:after="60" w:line="240" w:lineRule="auto"/>
              <w:jc w:val="both"/>
              <w:rPr>
                <w:rFonts w:ascii="Open Sans" w:eastAsia="Open Sans" w:hAnsi="Open Sans" w:cs="Open Sans"/>
                <w:sz w:val="20"/>
                <w:szCs w:val="20"/>
              </w:rPr>
            </w:pPr>
            <w:r>
              <w:rPr>
                <w:rFonts w:ascii="Open Sans" w:eastAsia="Open Sans" w:hAnsi="Open Sans" w:cs="Open Sans"/>
                <w:sz w:val="20"/>
                <w:szCs w:val="20"/>
              </w:rPr>
              <w:t>Culture Flows in (E)U - Youth Exchange (Partner)</w:t>
            </w:r>
          </w:p>
          <w:p w14:paraId="2DBF2260" w14:textId="77777777" w:rsidR="00CE7029" w:rsidRPr="00CE7029" w:rsidRDefault="00CE7029" w:rsidP="00D973A3">
            <w:pPr>
              <w:pBdr>
                <w:top w:val="nil"/>
                <w:left w:val="nil"/>
                <w:bottom w:val="nil"/>
                <w:right w:val="nil"/>
                <w:between w:val="nil"/>
              </w:pBdr>
              <w:spacing w:after="60" w:line="240" w:lineRule="auto"/>
              <w:ind w:left="360"/>
              <w:jc w:val="both"/>
              <w:rPr>
                <w:rFonts w:ascii="Open Sans" w:eastAsia="Open Sans" w:hAnsi="Open Sans" w:cs="Open Sans"/>
                <w:sz w:val="20"/>
                <w:szCs w:val="20"/>
              </w:rPr>
            </w:pPr>
          </w:p>
          <w:p w14:paraId="184568B4"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KA2 Actions:</w:t>
            </w:r>
          </w:p>
          <w:p w14:paraId="39CE6D26" w14:textId="77777777"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SAFEST: Slow Fashion for the Fashion Industry (Leader)</w:t>
            </w:r>
          </w:p>
          <w:p w14:paraId="3F3E27A4" w14:textId="28F21577" w:rsidR="003B713B" w:rsidRDefault="00D973A3">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ESG Diagnostic: </w:t>
            </w:r>
            <w:r w:rsidR="005627A7">
              <w:rPr>
                <w:rFonts w:ascii="Open Sans" w:eastAsia="Open Sans" w:hAnsi="Open Sans" w:cs="Open Sans"/>
                <w:sz w:val="20"/>
                <w:szCs w:val="20"/>
              </w:rPr>
              <w:t>Developing Digital Training tools to establish Environmental and Social Governance in Organizations (Leader)</w:t>
            </w:r>
          </w:p>
          <w:p w14:paraId="4E839A71" w14:textId="3F7737D7" w:rsidR="003B713B" w:rsidRDefault="00D973A3">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AI4AGRI: </w:t>
            </w:r>
            <w:r w:rsidR="005627A7">
              <w:rPr>
                <w:rFonts w:ascii="Open Sans" w:eastAsia="Open Sans" w:hAnsi="Open Sans" w:cs="Open Sans"/>
                <w:sz w:val="20"/>
                <w:szCs w:val="20"/>
              </w:rPr>
              <w:t>Artificial Intelligence for Agriculture (Partner)</w:t>
            </w:r>
          </w:p>
          <w:p w14:paraId="29C8AF0E" w14:textId="77777777"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Slow Food Movement: The way we eat does matter (Partner)</w:t>
            </w:r>
          </w:p>
          <w:p w14:paraId="12F062F0" w14:textId="77777777"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GenAI (Partner)</w:t>
            </w:r>
          </w:p>
          <w:p w14:paraId="2B10432B" w14:textId="18968608"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Green </w:t>
            </w:r>
            <w:r w:rsidR="00D973A3">
              <w:rPr>
                <w:rFonts w:ascii="Open Sans" w:eastAsia="Open Sans" w:hAnsi="Open Sans" w:cs="Open Sans"/>
                <w:sz w:val="20"/>
                <w:szCs w:val="20"/>
              </w:rPr>
              <w:t>Changemakers</w:t>
            </w:r>
            <w:r>
              <w:rPr>
                <w:rFonts w:ascii="Open Sans" w:eastAsia="Open Sans" w:hAnsi="Open Sans" w:cs="Open Sans"/>
                <w:sz w:val="20"/>
                <w:szCs w:val="20"/>
              </w:rPr>
              <w:t xml:space="preserve"> (Partner)</w:t>
            </w:r>
          </w:p>
          <w:p w14:paraId="29ED8205" w14:textId="0EE9BF86" w:rsidR="003B713B" w:rsidRDefault="00811C69">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Transformative Youth Leadership (Partner)</w:t>
            </w:r>
          </w:p>
          <w:p w14:paraId="17A1B28A" w14:textId="17F83E74"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proofErr w:type="spellStart"/>
            <w:r>
              <w:rPr>
                <w:rFonts w:ascii="Open Sans" w:eastAsia="Open Sans" w:hAnsi="Open Sans" w:cs="Open Sans"/>
                <w:sz w:val="20"/>
                <w:szCs w:val="20"/>
              </w:rPr>
              <w:lastRenderedPageBreak/>
              <w:t>SFEntre</w:t>
            </w:r>
            <w:proofErr w:type="spellEnd"/>
            <w:r>
              <w:rPr>
                <w:rFonts w:ascii="Open Sans" w:eastAsia="Open Sans" w:hAnsi="Open Sans" w:cs="Open Sans"/>
                <w:sz w:val="20"/>
                <w:szCs w:val="20"/>
              </w:rPr>
              <w:t xml:space="preserve">: </w:t>
            </w:r>
            <w:proofErr w:type="spellStart"/>
            <w:r w:rsidR="00D973A3" w:rsidRPr="00D973A3">
              <w:rPr>
                <w:rFonts w:ascii="Open Sans" w:eastAsia="Open Sans" w:hAnsi="Open Sans" w:cs="Open Sans"/>
                <w:sz w:val="20"/>
                <w:szCs w:val="20"/>
              </w:rPr>
              <w:t>Reskilling</w:t>
            </w:r>
            <w:proofErr w:type="spellEnd"/>
            <w:r w:rsidR="00D973A3" w:rsidRPr="00D973A3">
              <w:rPr>
                <w:rFonts w:ascii="Open Sans" w:eastAsia="Open Sans" w:hAnsi="Open Sans" w:cs="Open Sans"/>
                <w:sz w:val="20"/>
                <w:szCs w:val="20"/>
              </w:rPr>
              <w:t xml:space="preserve"> and empowering culinary entrepreneurs towards slow food movement aligned enterprises </w:t>
            </w:r>
            <w:r>
              <w:rPr>
                <w:rFonts w:ascii="Open Sans" w:eastAsia="Open Sans" w:hAnsi="Open Sans" w:cs="Open Sans"/>
                <w:sz w:val="20"/>
                <w:szCs w:val="20"/>
              </w:rPr>
              <w:t>(Partner)</w:t>
            </w:r>
          </w:p>
          <w:p w14:paraId="314B1EDE" w14:textId="7444BB6C" w:rsidR="003B713B" w:rsidRDefault="00D973A3" w:rsidP="00D973A3">
            <w:pPr>
              <w:pStyle w:val="ad"/>
              <w:numPr>
                <w:ilvl w:val="0"/>
                <w:numId w:val="4"/>
              </w:numPr>
              <w:pBdr>
                <w:top w:val="nil"/>
                <w:left w:val="nil"/>
                <w:bottom w:val="nil"/>
                <w:right w:val="nil"/>
                <w:between w:val="nil"/>
              </w:pBdr>
              <w:spacing w:before="60" w:after="60" w:line="240" w:lineRule="auto"/>
              <w:jc w:val="both"/>
              <w:rPr>
                <w:rFonts w:ascii="Open Sans" w:eastAsia="Open Sans" w:hAnsi="Open Sans" w:cs="Open Sans"/>
                <w:sz w:val="20"/>
                <w:szCs w:val="20"/>
              </w:rPr>
            </w:pPr>
            <w:r w:rsidRPr="00D973A3">
              <w:rPr>
                <w:rFonts w:ascii="Open Sans" w:eastAsia="Open Sans" w:hAnsi="Open Sans" w:cs="Open Sans"/>
                <w:sz w:val="20"/>
                <w:szCs w:val="20"/>
              </w:rPr>
              <w:t>TechStyle: AI-Driven Circular and Regenerative Fashion in VET</w:t>
            </w:r>
          </w:p>
          <w:p w14:paraId="5CBFF96E" w14:textId="77777777" w:rsidR="00D973A3" w:rsidRPr="00D973A3" w:rsidRDefault="00D973A3" w:rsidP="00D973A3">
            <w:pPr>
              <w:pStyle w:val="ad"/>
              <w:pBdr>
                <w:top w:val="nil"/>
                <w:left w:val="nil"/>
                <w:bottom w:val="nil"/>
                <w:right w:val="nil"/>
                <w:between w:val="nil"/>
              </w:pBdr>
              <w:spacing w:before="60" w:after="60" w:line="240" w:lineRule="auto"/>
              <w:jc w:val="both"/>
              <w:rPr>
                <w:rFonts w:ascii="Open Sans" w:eastAsia="Open Sans" w:hAnsi="Open Sans" w:cs="Open Sans"/>
                <w:sz w:val="20"/>
                <w:szCs w:val="20"/>
              </w:rPr>
            </w:pPr>
          </w:p>
          <w:p w14:paraId="29EBF01C" w14:textId="77777777" w:rsidR="003B713B" w:rsidRDefault="005627A7">
            <w:pPr>
              <w:pBdr>
                <w:top w:val="nil"/>
                <w:left w:val="nil"/>
                <w:bottom w:val="nil"/>
                <w:right w:val="nil"/>
                <w:between w:val="nil"/>
              </w:pBd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KA3 Actions:</w:t>
            </w:r>
          </w:p>
          <w:p w14:paraId="5B672442" w14:textId="77777777" w:rsidR="003B713B" w:rsidRDefault="005627A7">
            <w:pPr>
              <w:numPr>
                <w:ilvl w:val="0"/>
                <w:numId w:val="4"/>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SolidInEDU: Fostering Solidarity through education (Partner)</w:t>
            </w:r>
          </w:p>
        </w:tc>
      </w:tr>
    </w:tbl>
    <w:p w14:paraId="193CC2E4"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sz w:val="20"/>
          <w:szCs w:val="20"/>
        </w:rPr>
      </w:pPr>
    </w:p>
    <w:p w14:paraId="4B0D6F62"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sz w:val="20"/>
          <w:szCs w:val="20"/>
        </w:rPr>
      </w:pPr>
    </w:p>
    <w:tbl>
      <w:tblPr>
        <w:tblStyle w:val="ac"/>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713B" w14:paraId="3269DE71" w14:textId="77777777">
        <w:tc>
          <w:tcPr>
            <w:tcW w:w="9061" w:type="dxa"/>
            <w:shd w:val="clear" w:color="auto" w:fill="A8D08D"/>
          </w:tcPr>
          <w:p w14:paraId="5D76D22D" w14:textId="77777777" w:rsidR="003B713B" w:rsidRDefault="005627A7">
            <w:pPr>
              <w:spacing w:before="60" w:after="60" w:line="240" w:lineRule="auto"/>
              <w:jc w:val="both"/>
              <w:rPr>
                <w:rFonts w:ascii="Open Sans" w:eastAsia="Open Sans" w:hAnsi="Open Sans" w:cs="Open Sans"/>
                <w:b/>
                <w:color w:val="FFFFFF"/>
              </w:rPr>
            </w:pPr>
            <w:r>
              <w:rPr>
                <w:rFonts w:ascii="Open Sans" w:eastAsia="Open Sans" w:hAnsi="Open Sans" w:cs="Open Sans"/>
                <w:b/>
                <w:color w:val="FFFFFF"/>
                <w:sz w:val="20"/>
                <w:szCs w:val="20"/>
              </w:rPr>
              <w:t xml:space="preserve">People who will get involved in the project and a brief bio for each person </w:t>
            </w:r>
          </w:p>
        </w:tc>
      </w:tr>
      <w:tr w:rsidR="003B713B" w14:paraId="755D376F" w14:textId="77777777">
        <w:trPr>
          <w:trHeight w:val="1162"/>
        </w:trPr>
        <w:tc>
          <w:tcPr>
            <w:tcW w:w="9061" w:type="dxa"/>
          </w:tcPr>
          <w:p w14:paraId="22876394" w14:textId="77777777"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Anna Papaioannou is IRIS’s President/Partnership Director and responsible for managing the Organization’s partnerships through a systematic and process-driven approach. She holds a B.A. in International and European Relations, and a M.Sc. in Operations and Project Management, obtaining core knowledge in project-lifecycle management (proposal, preparation, implementation, dissemination and reporting). She acquired extensive working experience in project management via implementing more than 50 projects. </w:t>
            </w:r>
          </w:p>
          <w:p w14:paraId="3F03E607" w14:textId="77777777" w:rsidR="003B713B" w:rsidRDefault="003B713B">
            <w:pPr>
              <w:spacing w:before="60" w:after="60" w:line="240" w:lineRule="auto"/>
              <w:jc w:val="both"/>
              <w:rPr>
                <w:rFonts w:ascii="Open Sans" w:eastAsia="Open Sans" w:hAnsi="Open Sans" w:cs="Open Sans"/>
                <w:sz w:val="20"/>
                <w:szCs w:val="20"/>
              </w:rPr>
            </w:pPr>
          </w:p>
          <w:p w14:paraId="139C7C67" w14:textId="634E856F" w:rsidR="003B713B" w:rsidRDefault="005627A7">
            <w:pPr>
              <w:spacing w:before="60" w:after="60" w:line="240" w:lineRule="auto"/>
              <w:jc w:val="both"/>
              <w:rPr>
                <w:rFonts w:ascii="Open Sans" w:eastAsia="Open Sans" w:hAnsi="Open Sans" w:cs="Open Sans"/>
                <w:sz w:val="20"/>
                <w:szCs w:val="20"/>
              </w:rPr>
            </w:pPr>
            <w:r>
              <w:rPr>
                <w:rFonts w:ascii="Open Sans" w:eastAsia="Open Sans" w:hAnsi="Open Sans" w:cs="Open Sans"/>
                <w:sz w:val="20"/>
                <w:szCs w:val="20"/>
              </w:rPr>
              <w:t xml:space="preserve">Elissavet Lafazanou is IRIS’s </w:t>
            </w:r>
            <w:r w:rsidR="00D973A3">
              <w:rPr>
                <w:rFonts w:ascii="Open Sans" w:eastAsia="Open Sans" w:hAnsi="Open Sans" w:cs="Open Sans"/>
                <w:sz w:val="20"/>
                <w:szCs w:val="20"/>
              </w:rPr>
              <w:t>UN Liaison &amp; Development</w:t>
            </w:r>
            <w:r>
              <w:rPr>
                <w:rFonts w:ascii="Open Sans" w:eastAsia="Open Sans" w:hAnsi="Open Sans" w:cs="Open Sans"/>
                <w:sz w:val="20"/>
                <w:szCs w:val="20"/>
              </w:rPr>
              <w:t xml:space="preserve"> Manager and liable for overviewing the resource mobilization process. She holds a BA in International and European Studies, and a MA in Globalization and Development Studies. Through her working experience acquires skills in EU projects implementation as well as she has a solid research background in the elaboration of scientific studies in areas such as human rights and environmental sustainability.</w:t>
            </w:r>
          </w:p>
        </w:tc>
      </w:tr>
    </w:tbl>
    <w:p w14:paraId="14248A20" w14:textId="77777777" w:rsidR="003B713B" w:rsidRDefault="003B713B">
      <w:pPr>
        <w:widowControl w:val="0"/>
        <w:pBdr>
          <w:top w:val="nil"/>
          <w:left w:val="nil"/>
          <w:bottom w:val="nil"/>
          <w:right w:val="nil"/>
          <w:between w:val="nil"/>
        </w:pBdr>
        <w:spacing w:after="0" w:line="276" w:lineRule="auto"/>
        <w:rPr>
          <w:rFonts w:ascii="Open Sans" w:eastAsia="Open Sans" w:hAnsi="Open Sans" w:cs="Open Sans"/>
          <w:sz w:val="20"/>
          <w:szCs w:val="20"/>
        </w:rPr>
      </w:pPr>
    </w:p>
    <w:p w14:paraId="1A144878" w14:textId="77777777" w:rsidR="00E62B2C" w:rsidRDefault="00E62B2C">
      <w:pPr>
        <w:widowControl w:val="0"/>
        <w:pBdr>
          <w:top w:val="nil"/>
          <w:left w:val="nil"/>
          <w:bottom w:val="nil"/>
          <w:right w:val="nil"/>
          <w:between w:val="nil"/>
        </w:pBdr>
        <w:spacing w:after="0" w:line="276" w:lineRule="auto"/>
        <w:rPr>
          <w:rFonts w:ascii="Open Sans" w:eastAsia="Open Sans" w:hAnsi="Open Sans" w:cs="Open Sans"/>
          <w:sz w:val="20"/>
          <w:szCs w:val="20"/>
        </w:rPr>
      </w:pPr>
    </w:p>
    <w:p w14:paraId="2DC24508" w14:textId="77777777" w:rsidR="00E62B2C" w:rsidRDefault="00E62B2C">
      <w:pPr>
        <w:widowControl w:val="0"/>
        <w:pBdr>
          <w:top w:val="nil"/>
          <w:left w:val="nil"/>
          <w:bottom w:val="nil"/>
          <w:right w:val="nil"/>
          <w:between w:val="nil"/>
        </w:pBdr>
        <w:spacing w:after="0" w:line="276" w:lineRule="auto"/>
        <w:rPr>
          <w:rFonts w:ascii="Open Sans" w:eastAsia="Open Sans" w:hAnsi="Open Sans" w:cs="Open Sans"/>
          <w:sz w:val="20"/>
          <w:szCs w:val="20"/>
        </w:rPr>
      </w:pPr>
    </w:p>
    <w:tbl>
      <w:tblPr>
        <w:tblW w:w="9073" w:type="dxa"/>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1560"/>
        <w:gridCol w:w="2594"/>
        <w:gridCol w:w="1375"/>
        <w:gridCol w:w="965"/>
        <w:gridCol w:w="1161"/>
        <w:gridCol w:w="1418"/>
      </w:tblGrid>
      <w:tr w:rsidR="00E62B2C" w:rsidRPr="005A3009" w14:paraId="461285E1" w14:textId="77777777" w:rsidTr="00E01F5C">
        <w:tc>
          <w:tcPr>
            <w:tcW w:w="9073" w:type="dxa"/>
            <w:gridSpan w:val="6"/>
            <w:shd w:val="clear" w:color="auto" w:fill="D9D9D9"/>
            <w:vAlign w:val="center"/>
          </w:tcPr>
          <w:p w14:paraId="077246CB" w14:textId="2F7E4E70" w:rsidR="00E62B2C" w:rsidRPr="005A3009" w:rsidRDefault="00E62B2C" w:rsidP="00EE0083">
            <w:pPr>
              <w:spacing w:before="120" w:after="120"/>
              <w:jc w:val="center"/>
              <w:rPr>
                <w:b/>
                <w:sz w:val="18"/>
                <w:lang w:eastAsia="en-GB"/>
              </w:rPr>
            </w:pPr>
            <w:r>
              <w:rPr>
                <w:b/>
                <w:sz w:val="18"/>
                <w:lang w:eastAsia="en-GB"/>
              </w:rPr>
              <w:t>List of projects</w:t>
            </w:r>
          </w:p>
        </w:tc>
      </w:tr>
      <w:tr w:rsidR="00E62B2C" w:rsidRPr="00814729" w14:paraId="3B33FE5B" w14:textId="77777777" w:rsidTr="00E01F5C">
        <w:tc>
          <w:tcPr>
            <w:tcW w:w="1560" w:type="dxa"/>
            <w:shd w:val="clear" w:color="auto" w:fill="E6E6E6"/>
            <w:vAlign w:val="center"/>
          </w:tcPr>
          <w:p w14:paraId="4FA6E20D" w14:textId="1B93F36F" w:rsidR="00E62B2C" w:rsidRPr="00814729" w:rsidRDefault="00E62B2C" w:rsidP="00EE0083">
            <w:pPr>
              <w:spacing w:before="120" w:after="120"/>
              <w:jc w:val="center"/>
              <w:rPr>
                <w:sz w:val="18"/>
                <w:lang w:eastAsia="en-GB"/>
              </w:rPr>
            </w:pPr>
            <w:r w:rsidRPr="00814729">
              <w:rPr>
                <w:sz w:val="18"/>
                <w:lang w:eastAsia="en-GB"/>
              </w:rPr>
              <w:t>Participant</w:t>
            </w:r>
          </w:p>
        </w:tc>
        <w:tc>
          <w:tcPr>
            <w:tcW w:w="2594" w:type="dxa"/>
            <w:shd w:val="clear" w:color="auto" w:fill="E6E6E6"/>
            <w:vAlign w:val="center"/>
          </w:tcPr>
          <w:p w14:paraId="503AFA58" w14:textId="77777777" w:rsidR="00E62B2C" w:rsidRPr="00814729" w:rsidRDefault="00E62B2C" w:rsidP="00EE0083">
            <w:pPr>
              <w:spacing w:before="120" w:after="120"/>
              <w:jc w:val="center"/>
              <w:rPr>
                <w:sz w:val="18"/>
                <w:lang w:eastAsia="en-GB"/>
              </w:rPr>
            </w:pPr>
            <w:r>
              <w:rPr>
                <w:sz w:val="18"/>
                <w:lang w:eastAsia="en-GB"/>
              </w:rPr>
              <w:t>Project Reference No and Title, Funding programme</w:t>
            </w:r>
          </w:p>
        </w:tc>
        <w:tc>
          <w:tcPr>
            <w:tcW w:w="1375" w:type="dxa"/>
            <w:shd w:val="clear" w:color="auto" w:fill="E6E6E6"/>
            <w:vAlign w:val="center"/>
          </w:tcPr>
          <w:p w14:paraId="01A2D1D9" w14:textId="77777777" w:rsidR="00E62B2C" w:rsidRPr="00814729" w:rsidRDefault="00E62B2C" w:rsidP="00EE0083">
            <w:pPr>
              <w:spacing w:before="120" w:after="0"/>
              <w:jc w:val="center"/>
              <w:rPr>
                <w:sz w:val="18"/>
                <w:szCs w:val="16"/>
                <w:lang w:eastAsia="en-GB"/>
              </w:rPr>
            </w:pPr>
            <w:r w:rsidRPr="00814729">
              <w:rPr>
                <w:sz w:val="18"/>
                <w:szCs w:val="16"/>
                <w:lang w:eastAsia="en-GB"/>
              </w:rPr>
              <w:t xml:space="preserve">Period </w:t>
            </w:r>
            <w:r w:rsidRPr="00814729">
              <w:rPr>
                <w:color w:val="808080"/>
                <w:sz w:val="16"/>
                <w:szCs w:val="16"/>
                <w:lang w:eastAsia="en-GB"/>
              </w:rPr>
              <w:t>(start and end date)</w:t>
            </w:r>
          </w:p>
        </w:tc>
        <w:tc>
          <w:tcPr>
            <w:tcW w:w="965" w:type="dxa"/>
            <w:shd w:val="clear" w:color="auto" w:fill="E6E6E6"/>
            <w:vAlign w:val="center"/>
          </w:tcPr>
          <w:p w14:paraId="5E591712" w14:textId="77777777" w:rsidR="00E62B2C" w:rsidRPr="009360B5" w:rsidRDefault="00E62B2C" w:rsidP="00EE0083">
            <w:pPr>
              <w:spacing w:before="120" w:after="120"/>
              <w:jc w:val="center"/>
              <w:rPr>
                <w:sz w:val="18"/>
                <w:lang w:eastAsia="en-GB"/>
              </w:rPr>
            </w:pPr>
            <w:r w:rsidRPr="009360B5">
              <w:rPr>
                <w:sz w:val="18"/>
                <w:szCs w:val="16"/>
                <w:lang w:eastAsia="en-GB"/>
              </w:rPr>
              <w:t>Role</w:t>
            </w:r>
            <w:r w:rsidRPr="009360B5">
              <w:rPr>
                <w:rFonts w:cs="Arial"/>
                <w:color w:val="808080"/>
                <w:sz w:val="18"/>
                <w:szCs w:val="18"/>
              </w:rPr>
              <w:t xml:space="preserve"> </w:t>
            </w:r>
            <w:r w:rsidRPr="009360B5">
              <w:rPr>
                <w:rFonts w:cs="Arial"/>
                <w:color w:val="808080"/>
                <w:sz w:val="16"/>
                <w:szCs w:val="18"/>
              </w:rPr>
              <w:t>(COO, BEN, AE, OTHER)</w:t>
            </w:r>
          </w:p>
        </w:tc>
        <w:tc>
          <w:tcPr>
            <w:tcW w:w="1161" w:type="dxa"/>
            <w:shd w:val="clear" w:color="auto" w:fill="E6E6E6"/>
            <w:vAlign w:val="center"/>
          </w:tcPr>
          <w:p w14:paraId="1AD6F1F2" w14:textId="77777777" w:rsidR="00E62B2C" w:rsidRPr="00814729" w:rsidRDefault="00E62B2C" w:rsidP="00EE0083">
            <w:pPr>
              <w:spacing w:before="120" w:after="0"/>
              <w:jc w:val="center"/>
              <w:rPr>
                <w:sz w:val="18"/>
                <w:lang w:eastAsia="en-GB"/>
              </w:rPr>
            </w:pPr>
            <w:r w:rsidRPr="00814729">
              <w:rPr>
                <w:sz w:val="18"/>
                <w:lang w:eastAsia="en-GB"/>
              </w:rPr>
              <w:t>Amount</w:t>
            </w:r>
          </w:p>
          <w:p w14:paraId="430C9F24" w14:textId="77777777" w:rsidR="00E62B2C" w:rsidRPr="00814729" w:rsidRDefault="00E62B2C" w:rsidP="00EE0083">
            <w:pPr>
              <w:spacing w:after="120"/>
              <w:jc w:val="center"/>
              <w:rPr>
                <w:color w:val="808080"/>
                <w:sz w:val="18"/>
                <w:lang w:eastAsia="en-GB"/>
              </w:rPr>
            </w:pPr>
            <w:r w:rsidRPr="00814729">
              <w:rPr>
                <w:color w:val="808080"/>
                <w:sz w:val="16"/>
                <w:lang w:eastAsia="en-GB"/>
              </w:rPr>
              <w:t>(EUR)</w:t>
            </w:r>
          </w:p>
        </w:tc>
        <w:tc>
          <w:tcPr>
            <w:tcW w:w="1418" w:type="dxa"/>
            <w:shd w:val="clear" w:color="auto" w:fill="E6E6E6"/>
            <w:vAlign w:val="center"/>
          </w:tcPr>
          <w:p w14:paraId="5641F3D4" w14:textId="77777777" w:rsidR="00E62B2C" w:rsidRPr="00814729" w:rsidRDefault="00E62B2C" w:rsidP="00EE0083">
            <w:pPr>
              <w:spacing w:before="120" w:after="120"/>
              <w:jc w:val="center"/>
              <w:rPr>
                <w:sz w:val="18"/>
                <w:lang w:eastAsia="en-GB"/>
              </w:rPr>
            </w:pPr>
            <w:r>
              <w:rPr>
                <w:sz w:val="18"/>
                <w:szCs w:val="16"/>
                <w:lang w:eastAsia="en-GB"/>
              </w:rPr>
              <w:t>W</w:t>
            </w:r>
            <w:r w:rsidRPr="00814729">
              <w:rPr>
                <w:sz w:val="18"/>
                <w:szCs w:val="16"/>
                <w:lang w:eastAsia="en-GB"/>
              </w:rPr>
              <w:t>ebsite (if any)</w:t>
            </w:r>
          </w:p>
        </w:tc>
      </w:tr>
      <w:tr w:rsidR="00E62B2C" w:rsidRPr="00814729" w14:paraId="754AAD57" w14:textId="77777777" w:rsidTr="00E01F5C">
        <w:tc>
          <w:tcPr>
            <w:tcW w:w="1560" w:type="dxa"/>
            <w:shd w:val="clear" w:color="auto" w:fill="FFFFFF"/>
            <w:vAlign w:val="center"/>
          </w:tcPr>
          <w:p w14:paraId="54B1C9F1" w14:textId="66C9657A" w:rsidR="00E62B2C" w:rsidRPr="00956E51" w:rsidRDefault="00E62B2C" w:rsidP="00EE0083">
            <w:pPr>
              <w:spacing w:before="120" w:after="120"/>
              <w:jc w:val="center"/>
              <w:rPr>
                <w:rFonts w:asciiTheme="minorHAnsi" w:hAnsiTheme="minorHAnsi" w:cstheme="minorHAnsi"/>
                <w:szCs w:val="20"/>
                <w:lang w:eastAsia="en-GB"/>
              </w:rPr>
            </w:pPr>
            <w:r>
              <w:rPr>
                <w:rFonts w:cs="Arial"/>
                <w:color w:val="948A54" w:themeColor="background2" w:themeShade="80"/>
                <w:sz w:val="18"/>
                <w:szCs w:val="18"/>
                <w:lang w:eastAsia="en-GB"/>
              </w:rPr>
              <w:t>ISD</w:t>
            </w:r>
          </w:p>
        </w:tc>
        <w:tc>
          <w:tcPr>
            <w:tcW w:w="2594" w:type="dxa"/>
            <w:vAlign w:val="center"/>
          </w:tcPr>
          <w:p w14:paraId="77BF432E" w14:textId="56CCA7AF" w:rsidR="00E62B2C" w:rsidRPr="00E62B2C" w:rsidRDefault="00E62B2C" w:rsidP="00EE0083">
            <w:pPr>
              <w:spacing w:before="120" w:after="120"/>
              <w:jc w:val="center"/>
              <w:rPr>
                <w:rFonts w:asciiTheme="minorHAnsi" w:hAnsiTheme="minorHAnsi" w:cstheme="minorHAnsi"/>
                <w:szCs w:val="20"/>
                <w:lang w:eastAsia="en-GB"/>
              </w:rPr>
            </w:pPr>
            <w:r w:rsidRPr="00E62B2C">
              <w:rPr>
                <w:rFonts w:cs="Arial"/>
                <w:color w:val="948A54" w:themeColor="background2" w:themeShade="80"/>
                <w:sz w:val="18"/>
                <w:szCs w:val="18"/>
              </w:rPr>
              <w:t>ERASMUS+ 2022-1-SE01-KA210-ADU-000081031 SLOW FASHION FOR THE FASHION INDUSTRY</w:t>
            </w:r>
          </w:p>
        </w:tc>
        <w:tc>
          <w:tcPr>
            <w:tcW w:w="1375" w:type="dxa"/>
            <w:vAlign w:val="center"/>
          </w:tcPr>
          <w:p w14:paraId="7F812D26" w14:textId="2F4C90B2" w:rsidR="00E62B2C" w:rsidRPr="00956E51" w:rsidRDefault="00E62B2C" w:rsidP="00EE0083">
            <w:pPr>
              <w:spacing w:before="120" w:after="120"/>
              <w:jc w:val="center"/>
              <w:rPr>
                <w:rFonts w:asciiTheme="minorHAnsi" w:hAnsiTheme="minorHAnsi" w:cstheme="minorHAnsi"/>
                <w:szCs w:val="20"/>
                <w:lang w:eastAsia="en-GB"/>
              </w:rPr>
            </w:pPr>
            <w:r w:rsidRPr="00E62B2C">
              <w:rPr>
                <w:rFonts w:cs="Arial"/>
                <w:color w:val="948A54" w:themeColor="background2" w:themeShade="80"/>
                <w:sz w:val="18"/>
                <w:szCs w:val="18"/>
              </w:rPr>
              <w:t>01/09/2022 - 01/05/2024</w:t>
            </w:r>
          </w:p>
        </w:tc>
        <w:tc>
          <w:tcPr>
            <w:tcW w:w="965" w:type="dxa"/>
            <w:vAlign w:val="center"/>
          </w:tcPr>
          <w:p w14:paraId="19AE0B4F" w14:textId="76F66513" w:rsidR="00E62B2C" w:rsidRPr="00956E51" w:rsidRDefault="00E62B2C" w:rsidP="00EE0083">
            <w:pPr>
              <w:spacing w:before="120" w:after="120"/>
              <w:jc w:val="center"/>
              <w:rPr>
                <w:rFonts w:asciiTheme="minorHAnsi" w:hAnsiTheme="minorHAnsi" w:cstheme="minorHAnsi"/>
                <w:szCs w:val="20"/>
                <w:lang w:eastAsia="en-GB"/>
              </w:rPr>
            </w:pPr>
            <w:r w:rsidRPr="00E62B2C">
              <w:rPr>
                <w:rFonts w:cs="Arial"/>
                <w:color w:val="948A54" w:themeColor="background2" w:themeShade="80"/>
                <w:sz w:val="18"/>
                <w:szCs w:val="18"/>
              </w:rPr>
              <w:t>COO</w:t>
            </w:r>
          </w:p>
        </w:tc>
        <w:tc>
          <w:tcPr>
            <w:tcW w:w="1161" w:type="dxa"/>
            <w:vAlign w:val="center"/>
          </w:tcPr>
          <w:p w14:paraId="44F49CF5" w14:textId="639EBA21" w:rsidR="00E62B2C" w:rsidRPr="00956E51" w:rsidRDefault="00E62B2C" w:rsidP="00EE0083">
            <w:pPr>
              <w:spacing w:before="120" w:after="120"/>
              <w:jc w:val="center"/>
              <w:rPr>
                <w:rFonts w:asciiTheme="minorHAnsi" w:hAnsiTheme="minorHAnsi" w:cstheme="minorHAnsi"/>
                <w:szCs w:val="20"/>
                <w:lang w:eastAsia="en-GB"/>
              </w:rPr>
            </w:pPr>
            <w:r w:rsidRPr="00E62B2C">
              <w:rPr>
                <w:rFonts w:cs="Arial"/>
                <w:color w:val="948A54" w:themeColor="background2" w:themeShade="80"/>
                <w:sz w:val="18"/>
                <w:szCs w:val="18"/>
              </w:rPr>
              <w:t>60000</w:t>
            </w:r>
          </w:p>
        </w:tc>
        <w:tc>
          <w:tcPr>
            <w:tcW w:w="1418" w:type="dxa"/>
            <w:vAlign w:val="center"/>
          </w:tcPr>
          <w:p w14:paraId="773632E0" w14:textId="59D355E9" w:rsidR="0041076C" w:rsidRPr="0041076C" w:rsidRDefault="00F4171D" w:rsidP="0041076C">
            <w:pPr>
              <w:spacing w:before="120" w:after="120"/>
              <w:jc w:val="center"/>
              <w:rPr>
                <w:color w:val="948A54" w:themeColor="background2" w:themeShade="80"/>
                <w:sz w:val="18"/>
                <w:lang w:eastAsia="en-GB"/>
              </w:rPr>
            </w:pPr>
            <w:r w:rsidRPr="0041076C">
              <w:rPr>
                <w:color w:val="948A54" w:themeColor="background2" w:themeShade="80"/>
                <w:sz w:val="18"/>
                <w:lang w:eastAsia="en-GB"/>
              </w:rPr>
              <w:t>https://safestproject.eu/go/4202</w:t>
            </w:r>
          </w:p>
        </w:tc>
      </w:tr>
      <w:tr w:rsidR="00E62B2C" w:rsidRPr="00814729" w14:paraId="6AF9A48E" w14:textId="77777777" w:rsidTr="00E01F5C">
        <w:tc>
          <w:tcPr>
            <w:tcW w:w="1560" w:type="dxa"/>
            <w:shd w:val="clear" w:color="auto" w:fill="FFFFFF"/>
            <w:vAlign w:val="center"/>
          </w:tcPr>
          <w:p w14:paraId="0D8D27E2" w14:textId="332837B9"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7B3FB84E" w14:textId="28EE7B64"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ERASMUS+ 2021-2-NO02-KA220-YOU-000050464 - Slow Food Movement (The Way We It Does Matter)</w:t>
            </w:r>
          </w:p>
        </w:tc>
        <w:tc>
          <w:tcPr>
            <w:tcW w:w="1375" w:type="dxa"/>
            <w:vAlign w:val="center"/>
          </w:tcPr>
          <w:p w14:paraId="568E72CF" w14:textId="6000743B"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02/05/2022 - 02/05/2024</w:t>
            </w:r>
          </w:p>
        </w:tc>
        <w:tc>
          <w:tcPr>
            <w:tcW w:w="965" w:type="dxa"/>
            <w:vAlign w:val="center"/>
          </w:tcPr>
          <w:p w14:paraId="31D74D63" w14:textId="0C77F186"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2BC08ECE" w14:textId="4A13F165" w:rsidR="00E62B2C" w:rsidRPr="00E62B2C" w:rsidRDefault="00026DA1" w:rsidP="00EE0083">
            <w:pPr>
              <w:spacing w:before="120" w:after="120"/>
              <w:jc w:val="center"/>
              <w:rPr>
                <w:rFonts w:cs="Arial"/>
                <w:color w:val="948A54" w:themeColor="background2" w:themeShade="80"/>
                <w:sz w:val="18"/>
                <w:szCs w:val="18"/>
              </w:rPr>
            </w:pPr>
            <w:r w:rsidRPr="00026DA1">
              <w:rPr>
                <w:rFonts w:cs="Arial"/>
                <w:color w:val="948A54" w:themeColor="background2" w:themeShade="80"/>
                <w:sz w:val="18"/>
                <w:szCs w:val="18"/>
              </w:rPr>
              <w:t>170.686</w:t>
            </w:r>
          </w:p>
        </w:tc>
        <w:tc>
          <w:tcPr>
            <w:tcW w:w="1418" w:type="dxa"/>
            <w:vAlign w:val="center"/>
          </w:tcPr>
          <w:p w14:paraId="15334563" w14:textId="0844A728" w:rsidR="00E62B2C" w:rsidRPr="00814729" w:rsidRDefault="00AF5CE3" w:rsidP="00EE0083">
            <w:pPr>
              <w:spacing w:before="120" w:after="120"/>
              <w:jc w:val="center"/>
              <w:rPr>
                <w:sz w:val="18"/>
                <w:lang w:eastAsia="en-GB"/>
              </w:rPr>
            </w:pPr>
            <w:r w:rsidRPr="00AF5CE3">
              <w:rPr>
                <w:rFonts w:cs="Arial"/>
                <w:color w:val="948A54" w:themeColor="background2" w:themeShade="80"/>
                <w:sz w:val="18"/>
                <w:szCs w:val="18"/>
              </w:rPr>
              <w:t>www.healthynutritionmenus.eu</w:t>
            </w:r>
          </w:p>
        </w:tc>
      </w:tr>
      <w:tr w:rsidR="00E62B2C" w:rsidRPr="00E62B2C" w14:paraId="2CC6AA3B" w14:textId="77777777" w:rsidTr="00E01F5C">
        <w:tc>
          <w:tcPr>
            <w:tcW w:w="1560" w:type="dxa"/>
            <w:shd w:val="clear" w:color="auto" w:fill="FFFFFF"/>
            <w:vAlign w:val="center"/>
          </w:tcPr>
          <w:p w14:paraId="4F7805D2" w14:textId="3C9B179D"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4A84369C" w14:textId="63F1CE1D" w:rsidR="00E62B2C" w:rsidRPr="00E62B2C" w:rsidRDefault="00E62B2C" w:rsidP="00EE0083">
            <w:pPr>
              <w:spacing w:before="120" w:after="120"/>
              <w:jc w:val="center"/>
              <w:rPr>
                <w:rFonts w:cs="Arial"/>
                <w:color w:val="948A54" w:themeColor="background2" w:themeShade="80"/>
                <w:sz w:val="18"/>
                <w:szCs w:val="18"/>
                <w:lang w:val="sv-SE"/>
              </w:rPr>
            </w:pPr>
            <w:r w:rsidRPr="00E62B2C">
              <w:rPr>
                <w:rFonts w:cs="Arial"/>
                <w:color w:val="948A54" w:themeColor="background2" w:themeShade="80"/>
                <w:sz w:val="18"/>
                <w:szCs w:val="18"/>
                <w:lang w:val="sv-SE"/>
              </w:rPr>
              <w:t>ERASMUS+ KA210-VET-55967853 ESG DIAGNOSTIC</w:t>
            </w:r>
          </w:p>
        </w:tc>
        <w:tc>
          <w:tcPr>
            <w:tcW w:w="1375" w:type="dxa"/>
            <w:vAlign w:val="center"/>
          </w:tcPr>
          <w:p w14:paraId="4D2FD909" w14:textId="2B1526D5" w:rsidR="00E62B2C" w:rsidRPr="00E62B2C" w:rsidRDefault="00E62B2C" w:rsidP="00EE0083">
            <w:pPr>
              <w:spacing w:before="120" w:after="120"/>
              <w:jc w:val="center"/>
              <w:rPr>
                <w:rFonts w:cs="Arial"/>
                <w:color w:val="948A54" w:themeColor="background2" w:themeShade="80"/>
                <w:sz w:val="18"/>
                <w:szCs w:val="18"/>
                <w:lang w:val="sv-SE"/>
              </w:rPr>
            </w:pPr>
            <w:r w:rsidRPr="00E62B2C">
              <w:rPr>
                <w:rFonts w:cs="Arial"/>
                <w:color w:val="948A54" w:themeColor="background2" w:themeShade="80"/>
                <w:sz w:val="18"/>
                <w:szCs w:val="18"/>
                <w:lang w:val="sv-SE"/>
              </w:rPr>
              <w:t>01/03/2023 - 01/05/2024</w:t>
            </w:r>
          </w:p>
        </w:tc>
        <w:tc>
          <w:tcPr>
            <w:tcW w:w="965" w:type="dxa"/>
            <w:vAlign w:val="center"/>
          </w:tcPr>
          <w:p w14:paraId="3FA60A5B" w14:textId="22BC045E" w:rsidR="00E62B2C" w:rsidRPr="00E62B2C" w:rsidRDefault="00E62B2C" w:rsidP="00EE0083">
            <w:pPr>
              <w:spacing w:before="120" w:after="120"/>
              <w:jc w:val="center"/>
              <w:rPr>
                <w:rFonts w:cs="Arial"/>
                <w:color w:val="948A54" w:themeColor="background2" w:themeShade="80"/>
                <w:sz w:val="18"/>
                <w:szCs w:val="18"/>
                <w:lang w:val="sv-SE"/>
              </w:rPr>
            </w:pPr>
            <w:r w:rsidRPr="00E62B2C">
              <w:rPr>
                <w:rFonts w:cs="Arial"/>
                <w:color w:val="948A54" w:themeColor="background2" w:themeShade="80"/>
                <w:sz w:val="18"/>
                <w:szCs w:val="18"/>
                <w:lang w:val="sv-SE"/>
              </w:rPr>
              <w:t>COO</w:t>
            </w:r>
          </w:p>
        </w:tc>
        <w:tc>
          <w:tcPr>
            <w:tcW w:w="1161" w:type="dxa"/>
            <w:vAlign w:val="center"/>
          </w:tcPr>
          <w:p w14:paraId="5FE827F6" w14:textId="70378403" w:rsidR="00E62B2C" w:rsidRPr="00E62B2C" w:rsidRDefault="00E62B2C" w:rsidP="00EE0083">
            <w:pPr>
              <w:spacing w:before="120" w:after="120"/>
              <w:jc w:val="center"/>
              <w:rPr>
                <w:rFonts w:cs="Arial"/>
                <w:color w:val="948A54" w:themeColor="background2" w:themeShade="80"/>
                <w:sz w:val="18"/>
                <w:szCs w:val="18"/>
                <w:lang w:val="sv-SE"/>
              </w:rPr>
            </w:pPr>
            <w:r w:rsidRPr="00E62B2C">
              <w:rPr>
                <w:rFonts w:cs="Arial"/>
                <w:color w:val="948A54" w:themeColor="background2" w:themeShade="80"/>
                <w:sz w:val="18"/>
                <w:szCs w:val="18"/>
                <w:lang w:val="sv-SE"/>
              </w:rPr>
              <w:t>60000</w:t>
            </w:r>
          </w:p>
        </w:tc>
        <w:tc>
          <w:tcPr>
            <w:tcW w:w="1418" w:type="dxa"/>
            <w:vAlign w:val="center"/>
          </w:tcPr>
          <w:p w14:paraId="6851FF93" w14:textId="2FAFA922" w:rsidR="00E62B2C" w:rsidRPr="0084366F" w:rsidRDefault="0084366F" w:rsidP="00EE0083">
            <w:pPr>
              <w:spacing w:before="120" w:after="120"/>
              <w:jc w:val="center"/>
              <w:rPr>
                <w:color w:val="948A54" w:themeColor="background2" w:themeShade="80"/>
                <w:sz w:val="18"/>
                <w:lang w:val="sv-SE" w:eastAsia="en-GB"/>
              </w:rPr>
            </w:pPr>
            <w:r w:rsidRPr="0084366F">
              <w:rPr>
                <w:color w:val="948A54" w:themeColor="background2" w:themeShade="80"/>
                <w:sz w:val="18"/>
                <w:lang w:val="sv-SE" w:eastAsia="en-GB"/>
              </w:rPr>
              <w:t>https://www.esgdiagnostic.eu/?fbclid=IwAR1ySkMaxB2cG2OYGMbAkQQ46yqFLlwdNlS2izd3acneQ6Xk8BWoxeqSW88</w:t>
            </w:r>
          </w:p>
        </w:tc>
      </w:tr>
      <w:tr w:rsidR="00E62B2C" w:rsidRPr="00E62B2C" w14:paraId="3A4ED8DD" w14:textId="77777777" w:rsidTr="00E01F5C">
        <w:tc>
          <w:tcPr>
            <w:tcW w:w="1560" w:type="dxa"/>
            <w:shd w:val="clear" w:color="auto" w:fill="FFFFFF"/>
            <w:vAlign w:val="center"/>
          </w:tcPr>
          <w:p w14:paraId="561BDCDA" w14:textId="4DC6E72A"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lastRenderedPageBreak/>
              <w:t>ISD</w:t>
            </w:r>
          </w:p>
        </w:tc>
        <w:tc>
          <w:tcPr>
            <w:tcW w:w="2594" w:type="dxa"/>
            <w:vAlign w:val="center"/>
          </w:tcPr>
          <w:p w14:paraId="05F47BD4" w14:textId="6931AA2E"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ERASMUS+  2023-1-PL01-KA220-VET-000160825 - Developing green and digital skills towards AI use in agriculture / AI4Agri</w:t>
            </w:r>
          </w:p>
        </w:tc>
        <w:tc>
          <w:tcPr>
            <w:tcW w:w="1375" w:type="dxa"/>
            <w:vAlign w:val="center"/>
          </w:tcPr>
          <w:p w14:paraId="0F3F2552" w14:textId="1AF5EC30"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01/11/2023 - 31/10/2025</w:t>
            </w:r>
          </w:p>
        </w:tc>
        <w:tc>
          <w:tcPr>
            <w:tcW w:w="965" w:type="dxa"/>
            <w:vAlign w:val="center"/>
          </w:tcPr>
          <w:p w14:paraId="04878233" w14:textId="562A8D01"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5D9A95F9" w14:textId="60E905B2"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250000</w:t>
            </w:r>
          </w:p>
        </w:tc>
        <w:tc>
          <w:tcPr>
            <w:tcW w:w="1418" w:type="dxa"/>
            <w:vAlign w:val="center"/>
          </w:tcPr>
          <w:p w14:paraId="0E785B2F" w14:textId="4690D15D" w:rsidR="00E62B2C"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www.ai-4-agri.eu</w:t>
            </w:r>
          </w:p>
        </w:tc>
      </w:tr>
      <w:tr w:rsidR="00E62B2C" w:rsidRPr="00E62B2C" w14:paraId="1580F463" w14:textId="77777777" w:rsidTr="00E01F5C">
        <w:tc>
          <w:tcPr>
            <w:tcW w:w="1560" w:type="dxa"/>
            <w:shd w:val="clear" w:color="auto" w:fill="FFFFFF"/>
            <w:vAlign w:val="center"/>
          </w:tcPr>
          <w:p w14:paraId="3550C91A" w14:textId="1267BACD"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773FCB2D" w14:textId="2481F102"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ERASMUS+ 2023-2-ES02-KA220-YOU-000177571 - Green ChangeMakers</w:t>
            </w:r>
          </w:p>
        </w:tc>
        <w:tc>
          <w:tcPr>
            <w:tcW w:w="1375" w:type="dxa"/>
            <w:vAlign w:val="center"/>
          </w:tcPr>
          <w:p w14:paraId="65626A4B" w14:textId="3CC06E0F"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01/01/2024 - 31/12/2025</w:t>
            </w:r>
          </w:p>
        </w:tc>
        <w:tc>
          <w:tcPr>
            <w:tcW w:w="965" w:type="dxa"/>
            <w:vAlign w:val="center"/>
          </w:tcPr>
          <w:p w14:paraId="0B949D49" w14:textId="620098BF"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5F62AB6C" w14:textId="007992C0" w:rsidR="00E62B2C" w:rsidRPr="00E62B2C" w:rsidRDefault="00E62B2C" w:rsidP="00EE0083">
            <w:pPr>
              <w:spacing w:before="120" w:after="120"/>
              <w:jc w:val="center"/>
              <w:rPr>
                <w:rFonts w:cs="Arial"/>
                <w:color w:val="948A54" w:themeColor="background2" w:themeShade="80"/>
                <w:sz w:val="18"/>
                <w:szCs w:val="18"/>
              </w:rPr>
            </w:pPr>
            <w:r>
              <w:rPr>
                <w:rFonts w:cs="Arial"/>
                <w:color w:val="948A54" w:themeColor="background2" w:themeShade="80"/>
                <w:sz w:val="18"/>
                <w:szCs w:val="18"/>
              </w:rPr>
              <w:t>1</w:t>
            </w:r>
            <w:r w:rsidR="007A4239">
              <w:rPr>
                <w:rFonts w:cs="Arial"/>
                <w:color w:val="948A54" w:themeColor="background2" w:themeShade="80"/>
                <w:sz w:val="18"/>
                <w:szCs w:val="18"/>
              </w:rPr>
              <w:t>2</w:t>
            </w:r>
            <w:r>
              <w:rPr>
                <w:rFonts w:cs="Arial"/>
                <w:color w:val="948A54" w:themeColor="background2" w:themeShade="80"/>
                <w:sz w:val="18"/>
                <w:szCs w:val="18"/>
              </w:rPr>
              <w:t>000</w:t>
            </w:r>
            <w:r w:rsidR="00896504">
              <w:rPr>
                <w:rFonts w:cs="Arial"/>
                <w:color w:val="948A54" w:themeColor="background2" w:themeShade="80"/>
                <w:sz w:val="18"/>
                <w:szCs w:val="18"/>
              </w:rPr>
              <w:t>0</w:t>
            </w:r>
          </w:p>
        </w:tc>
        <w:tc>
          <w:tcPr>
            <w:tcW w:w="1418" w:type="dxa"/>
            <w:vAlign w:val="center"/>
          </w:tcPr>
          <w:p w14:paraId="67572706" w14:textId="5C377215" w:rsidR="00E62B2C" w:rsidRPr="00E62B2C" w:rsidRDefault="00896504" w:rsidP="00EE0083">
            <w:pPr>
              <w:spacing w:before="120" w:after="120"/>
              <w:jc w:val="center"/>
              <w:rPr>
                <w:sz w:val="18"/>
                <w:lang w:eastAsia="en-GB"/>
              </w:rPr>
            </w:pPr>
            <w:r w:rsidRPr="00896504">
              <w:rPr>
                <w:rFonts w:cs="Arial"/>
                <w:color w:val="948A54" w:themeColor="background2" w:themeShade="80"/>
                <w:sz w:val="18"/>
                <w:szCs w:val="18"/>
              </w:rPr>
              <w:t>www.greenchangemakers.eu</w:t>
            </w:r>
          </w:p>
        </w:tc>
      </w:tr>
      <w:tr w:rsidR="00E62B2C" w:rsidRPr="00E62B2C" w14:paraId="498D7C28" w14:textId="77777777" w:rsidTr="00E01F5C">
        <w:tc>
          <w:tcPr>
            <w:tcW w:w="1560" w:type="dxa"/>
            <w:shd w:val="clear" w:color="auto" w:fill="FFFFFF"/>
            <w:vAlign w:val="center"/>
          </w:tcPr>
          <w:p w14:paraId="040D2E6C" w14:textId="2DDC4110"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08BA8994" w14:textId="3A2E3F9D"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ERASMUS+ 2023-2-PL01-KA220-YOU-000182966 - GENAI</w:t>
            </w:r>
          </w:p>
        </w:tc>
        <w:tc>
          <w:tcPr>
            <w:tcW w:w="1375" w:type="dxa"/>
            <w:vAlign w:val="center"/>
          </w:tcPr>
          <w:p w14:paraId="773CA9E9" w14:textId="20A98B43"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01/03/2024 - 31/0</w:t>
            </w:r>
            <w:r>
              <w:rPr>
                <w:rFonts w:cs="Arial"/>
                <w:color w:val="948A54" w:themeColor="background2" w:themeShade="80"/>
                <w:sz w:val="18"/>
                <w:szCs w:val="18"/>
              </w:rPr>
              <w:t>3</w:t>
            </w:r>
            <w:r w:rsidRPr="00E62B2C">
              <w:rPr>
                <w:rFonts w:cs="Arial"/>
                <w:color w:val="948A54" w:themeColor="background2" w:themeShade="80"/>
                <w:sz w:val="18"/>
                <w:szCs w:val="18"/>
              </w:rPr>
              <w:t>/202</w:t>
            </w:r>
            <w:r>
              <w:rPr>
                <w:rFonts w:cs="Arial"/>
                <w:color w:val="948A54" w:themeColor="background2" w:themeShade="80"/>
                <w:sz w:val="18"/>
                <w:szCs w:val="18"/>
              </w:rPr>
              <w:t>6</w:t>
            </w:r>
          </w:p>
        </w:tc>
        <w:tc>
          <w:tcPr>
            <w:tcW w:w="965" w:type="dxa"/>
            <w:vAlign w:val="center"/>
          </w:tcPr>
          <w:p w14:paraId="6D4F43DB" w14:textId="7482925C"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14EB1E46" w14:textId="7A8A8D26" w:rsid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250000</w:t>
            </w:r>
          </w:p>
        </w:tc>
        <w:tc>
          <w:tcPr>
            <w:tcW w:w="1418" w:type="dxa"/>
            <w:vAlign w:val="center"/>
          </w:tcPr>
          <w:p w14:paraId="1AF524B2" w14:textId="2056835E" w:rsidR="00E62B2C" w:rsidRPr="00E62B2C" w:rsidRDefault="00896504" w:rsidP="00EE0083">
            <w:pPr>
              <w:spacing w:before="120" w:after="120"/>
              <w:jc w:val="center"/>
              <w:rPr>
                <w:sz w:val="18"/>
                <w:lang w:eastAsia="en-GB"/>
              </w:rPr>
            </w:pPr>
            <w:r w:rsidRPr="00896504">
              <w:rPr>
                <w:rFonts w:cs="Arial"/>
                <w:color w:val="948A54" w:themeColor="background2" w:themeShade="80"/>
                <w:sz w:val="18"/>
                <w:szCs w:val="18"/>
              </w:rPr>
              <w:t>www.genai-project.eu</w:t>
            </w:r>
          </w:p>
        </w:tc>
      </w:tr>
      <w:tr w:rsidR="00E62B2C" w:rsidRPr="00E62B2C" w14:paraId="260921DF" w14:textId="77777777" w:rsidTr="00E01F5C">
        <w:tc>
          <w:tcPr>
            <w:tcW w:w="1560" w:type="dxa"/>
            <w:shd w:val="clear" w:color="auto" w:fill="FFFFFF"/>
            <w:vAlign w:val="center"/>
          </w:tcPr>
          <w:p w14:paraId="2C9A8A1C" w14:textId="72EF50B8"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3FB12B8A" w14:textId="68931DB3"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 xml:space="preserve">ERASMUS+  2024-1-ES01-KA220-VET-000254548 - </w:t>
            </w:r>
            <w:proofErr w:type="spellStart"/>
            <w:r w:rsidRPr="00E62B2C">
              <w:rPr>
                <w:rFonts w:cs="Arial"/>
                <w:color w:val="948A54" w:themeColor="background2" w:themeShade="80"/>
                <w:sz w:val="18"/>
                <w:szCs w:val="18"/>
              </w:rPr>
              <w:t>SFEntre</w:t>
            </w:r>
            <w:proofErr w:type="spellEnd"/>
            <w:r w:rsidRPr="00E62B2C">
              <w:rPr>
                <w:rFonts w:cs="Arial"/>
                <w:color w:val="948A54" w:themeColor="background2" w:themeShade="80"/>
                <w:sz w:val="18"/>
                <w:szCs w:val="18"/>
              </w:rPr>
              <w:t>–</w:t>
            </w:r>
            <w:proofErr w:type="spellStart"/>
            <w:r w:rsidRPr="00E62B2C">
              <w:rPr>
                <w:rFonts w:cs="Arial"/>
                <w:color w:val="948A54" w:themeColor="background2" w:themeShade="80"/>
                <w:sz w:val="18"/>
                <w:szCs w:val="18"/>
              </w:rPr>
              <w:t>Reskilling</w:t>
            </w:r>
            <w:proofErr w:type="spellEnd"/>
            <w:r w:rsidRPr="00E62B2C">
              <w:rPr>
                <w:rFonts w:cs="Arial"/>
                <w:color w:val="948A54" w:themeColor="background2" w:themeShade="80"/>
                <w:sz w:val="18"/>
                <w:szCs w:val="18"/>
              </w:rPr>
              <w:t xml:space="preserve"> and empowering culinary entrepreneurs towards slow food movement aligned enterprises</w:t>
            </w:r>
          </w:p>
        </w:tc>
        <w:tc>
          <w:tcPr>
            <w:tcW w:w="1375" w:type="dxa"/>
            <w:vAlign w:val="center"/>
          </w:tcPr>
          <w:p w14:paraId="0AE01F08" w14:textId="0243B29C"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01/11/2024 - 31/10/2026</w:t>
            </w:r>
          </w:p>
        </w:tc>
        <w:tc>
          <w:tcPr>
            <w:tcW w:w="965" w:type="dxa"/>
            <w:vAlign w:val="center"/>
          </w:tcPr>
          <w:p w14:paraId="53133DD6" w14:textId="609469FF"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243822F8" w14:textId="257CAF5A"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250000</w:t>
            </w:r>
          </w:p>
        </w:tc>
        <w:tc>
          <w:tcPr>
            <w:tcW w:w="1418" w:type="dxa"/>
            <w:vAlign w:val="center"/>
          </w:tcPr>
          <w:p w14:paraId="18A250F9" w14:textId="5A023A99" w:rsidR="00E62B2C" w:rsidRPr="00E62B2C" w:rsidRDefault="00896504" w:rsidP="00EE0083">
            <w:pPr>
              <w:spacing w:before="120" w:after="120"/>
              <w:jc w:val="center"/>
              <w:rPr>
                <w:sz w:val="18"/>
                <w:lang w:eastAsia="en-GB"/>
              </w:rPr>
            </w:pPr>
            <w:r w:rsidRPr="00896504">
              <w:rPr>
                <w:rFonts w:cs="Arial"/>
                <w:color w:val="948A54" w:themeColor="background2" w:themeShade="80"/>
                <w:sz w:val="18"/>
                <w:szCs w:val="18"/>
              </w:rPr>
              <w:t>www. https://sfentre.eu</w:t>
            </w:r>
          </w:p>
        </w:tc>
      </w:tr>
      <w:tr w:rsidR="00E62B2C" w:rsidRPr="00E62B2C" w14:paraId="675F9176" w14:textId="77777777" w:rsidTr="00E01F5C">
        <w:tc>
          <w:tcPr>
            <w:tcW w:w="1560" w:type="dxa"/>
            <w:shd w:val="clear" w:color="auto" w:fill="FFFFFF"/>
            <w:vAlign w:val="center"/>
          </w:tcPr>
          <w:p w14:paraId="78CB89A2" w14:textId="6DEEFD74"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336C0F0D" w14:textId="068D1C64"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ERASMUS+ 2024-1-ES02-KA220-YOU-000251305 -Transformative Youth Leadership: towards horizontal leadership models in youth work</w:t>
            </w:r>
          </w:p>
        </w:tc>
        <w:tc>
          <w:tcPr>
            <w:tcW w:w="1375" w:type="dxa"/>
            <w:vAlign w:val="center"/>
          </w:tcPr>
          <w:p w14:paraId="538A41A9" w14:textId="1DB7FB0D"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01/09/2024 - 31/08/2027</w:t>
            </w:r>
          </w:p>
        </w:tc>
        <w:tc>
          <w:tcPr>
            <w:tcW w:w="965" w:type="dxa"/>
            <w:vAlign w:val="center"/>
          </w:tcPr>
          <w:p w14:paraId="7A05C55C" w14:textId="5230942E"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4A7159E0" w14:textId="38EBD7C9"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250000</w:t>
            </w:r>
          </w:p>
        </w:tc>
        <w:tc>
          <w:tcPr>
            <w:tcW w:w="1418" w:type="dxa"/>
            <w:vAlign w:val="center"/>
          </w:tcPr>
          <w:p w14:paraId="7991BF29" w14:textId="2A75F265" w:rsidR="00E62B2C" w:rsidRPr="007B4B64" w:rsidRDefault="006D1943" w:rsidP="00EE0083">
            <w:pPr>
              <w:spacing w:before="120" w:after="120"/>
              <w:jc w:val="center"/>
              <w:rPr>
                <w:color w:val="948A54" w:themeColor="background2" w:themeShade="80"/>
                <w:sz w:val="18"/>
                <w:lang w:eastAsia="en-GB"/>
              </w:rPr>
            </w:pPr>
            <w:r w:rsidRPr="007B4B64">
              <w:rPr>
                <w:color w:val="948A54" w:themeColor="background2" w:themeShade="80"/>
                <w:sz w:val="18"/>
                <w:lang w:eastAsia="en-GB"/>
              </w:rPr>
              <w:t>https://eunoia.mk/project/transformative-youth-leadership/</w:t>
            </w:r>
          </w:p>
        </w:tc>
      </w:tr>
      <w:tr w:rsidR="00E62B2C" w:rsidRPr="00E62B2C" w14:paraId="05176987" w14:textId="77777777" w:rsidTr="00E01F5C">
        <w:tc>
          <w:tcPr>
            <w:tcW w:w="1560" w:type="dxa"/>
            <w:shd w:val="clear" w:color="auto" w:fill="FFFFFF"/>
            <w:vAlign w:val="center"/>
          </w:tcPr>
          <w:p w14:paraId="320B9512" w14:textId="69CB6541" w:rsidR="00E62B2C" w:rsidRDefault="00E62B2C"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01628F30" w14:textId="22A52357" w:rsidR="00E62B2C" w:rsidRPr="00E62B2C" w:rsidRDefault="00D973A3"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 xml:space="preserve">ERASMUS+ </w:t>
            </w:r>
            <w:r w:rsidRPr="00D973A3">
              <w:rPr>
                <w:rFonts w:cs="Arial"/>
                <w:color w:val="948A54" w:themeColor="background2" w:themeShade="80"/>
                <w:sz w:val="18"/>
                <w:szCs w:val="18"/>
              </w:rPr>
              <w:t>2025-1-FR01-KA220-VET-000355832</w:t>
            </w:r>
            <w:r>
              <w:rPr>
                <w:rFonts w:cs="Arial"/>
                <w:color w:val="948A54" w:themeColor="background2" w:themeShade="80"/>
                <w:sz w:val="18"/>
                <w:szCs w:val="18"/>
              </w:rPr>
              <w:t xml:space="preserve"> - </w:t>
            </w:r>
            <w:r w:rsidRPr="00D973A3">
              <w:rPr>
                <w:rFonts w:cs="Arial"/>
                <w:color w:val="948A54" w:themeColor="background2" w:themeShade="80"/>
                <w:sz w:val="18"/>
                <w:szCs w:val="18"/>
              </w:rPr>
              <w:t>TechStyle: AI-Driven Circular and Regenerative Fashion in VET</w:t>
            </w:r>
          </w:p>
        </w:tc>
        <w:tc>
          <w:tcPr>
            <w:tcW w:w="1375" w:type="dxa"/>
            <w:vAlign w:val="center"/>
          </w:tcPr>
          <w:p w14:paraId="3D1BC807" w14:textId="24606D8C" w:rsidR="00E62B2C" w:rsidRPr="00E62B2C" w:rsidRDefault="00D973A3"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01/11/202</w:t>
            </w:r>
            <w:r>
              <w:rPr>
                <w:rFonts w:cs="Arial"/>
                <w:color w:val="948A54" w:themeColor="background2" w:themeShade="80"/>
                <w:sz w:val="18"/>
                <w:szCs w:val="18"/>
              </w:rPr>
              <w:t>5</w:t>
            </w:r>
            <w:r w:rsidRPr="00E62B2C">
              <w:rPr>
                <w:rFonts w:cs="Arial"/>
                <w:color w:val="948A54" w:themeColor="background2" w:themeShade="80"/>
                <w:sz w:val="18"/>
                <w:szCs w:val="18"/>
              </w:rPr>
              <w:t xml:space="preserve"> - 31/10/202</w:t>
            </w:r>
            <w:r>
              <w:rPr>
                <w:rFonts w:cs="Arial"/>
                <w:color w:val="948A54" w:themeColor="background2" w:themeShade="80"/>
                <w:sz w:val="18"/>
                <w:szCs w:val="18"/>
              </w:rPr>
              <w:t>7</w:t>
            </w:r>
          </w:p>
        </w:tc>
        <w:tc>
          <w:tcPr>
            <w:tcW w:w="965" w:type="dxa"/>
            <w:vAlign w:val="center"/>
          </w:tcPr>
          <w:p w14:paraId="6DD59918" w14:textId="343EA0FE"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365F303F" w14:textId="3C186732" w:rsidR="00E62B2C" w:rsidRPr="00E62B2C" w:rsidRDefault="00E62B2C"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250000</w:t>
            </w:r>
          </w:p>
        </w:tc>
        <w:tc>
          <w:tcPr>
            <w:tcW w:w="1418" w:type="dxa"/>
            <w:vAlign w:val="center"/>
          </w:tcPr>
          <w:p w14:paraId="7CCAA48B" w14:textId="4E9A7A5D" w:rsidR="00E62B2C" w:rsidRPr="00E62B2C" w:rsidRDefault="00896504" w:rsidP="00EE0083">
            <w:pPr>
              <w:spacing w:before="120" w:after="120"/>
              <w:jc w:val="center"/>
              <w:rPr>
                <w:sz w:val="18"/>
                <w:lang w:eastAsia="en-GB"/>
              </w:rPr>
            </w:pPr>
            <w:r w:rsidRPr="00D973A3">
              <w:rPr>
                <w:rFonts w:cs="Arial"/>
                <w:color w:val="948A54" w:themeColor="background2" w:themeShade="80"/>
                <w:sz w:val="18"/>
                <w:szCs w:val="18"/>
              </w:rPr>
              <w:t>www.techstyle-project.eu</w:t>
            </w:r>
          </w:p>
        </w:tc>
      </w:tr>
      <w:tr w:rsidR="00896504" w:rsidRPr="00E62B2C" w14:paraId="2BE70DD8" w14:textId="77777777" w:rsidTr="00E01F5C">
        <w:tc>
          <w:tcPr>
            <w:tcW w:w="1560" w:type="dxa"/>
            <w:shd w:val="clear" w:color="auto" w:fill="FFFFFF"/>
            <w:vAlign w:val="center"/>
          </w:tcPr>
          <w:p w14:paraId="3CD862C0" w14:textId="304D87B8" w:rsidR="00896504" w:rsidRDefault="00896504"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5451268F" w14:textId="13BAB1BB" w:rsid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ERASMUS+ 2020-2-EL02-KA347-0060792020-2-EL02-KA347-006079 - SolidInEDU: Fostering Solidarity through education</w:t>
            </w:r>
          </w:p>
        </w:tc>
        <w:tc>
          <w:tcPr>
            <w:tcW w:w="1375" w:type="dxa"/>
            <w:vAlign w:val="center"/>
          </w:tcPr>
          <w:p w14:paraId="48411F61" w14:textId="7715DF61" w:rsidR="00896504" w:rsidRPr="00E62B2C"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20/09/2020 - 19/03/2022</w:t>
            </w:r>
          </w:p>
        </w:tc>
        <w:tc>
          <w:tcPr>
            <w:tcW w:w="965" w:type="dxa"/>
            <w:vAlign w:val="center"/>
          </w:tcPr>
          <w:p w14:paraId="055DA781" w14:textId="58478642" w:rsidR="00896504" w:rsidRPr="00E62B2C" w:rsidRDefault="00896504"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74EFBC7A" w14:textId="4741BF27" w:rsidR="00896504" w:rsidRPr="00E62B2C"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14888,5</w:t>
            </w:r>
          </w:p>
        </w:tc>
        <w:tc>
          <w:tcPr>
            <w:tcW w:w="1418" w:type="dxa"/>
            <w:vAlign w:val="center"/>
          </w:tcPr>
          <w:p w14:paraId="2C1E9280" w14:textId="77777777" w:rsidR="00896504" w:rsidRPr="00E62B2C" w:rsidRDefault="00896504" w:rsidP="00EE0083">
            <w:pPr>
              <w:spacing w:before="120" w:after="120"/>
              <w:jc w:val="center"/>
              <w:rPr>
                <w:sz w:val="18"/>
                <w:lang w:eastAsia="en-GB"/>
              </w:rPr>
            </w:pPr>
          </w:p>
        </w:tc>
      </w:tr>
      <w:tr w:rsidR="00896504" w:rsidRPr="00E62B2C" w14:paraId="26C79DA4" w14:textId="77777777" w:rsidTr="00E01F5C">
        <w:tc>
          <w:tcPr>
            <w:tcW w:w="1560" w:type="dxa"/>
            <w:shd w:val="clear" w:color="auto" w:fill="FFFFFF"/>
            <w:vAlign w:val="center"/>
          </w:tcPr>
          <w:p w14:paraId="0EC338F1" w14:textId="4D37E843" w:rsidR="00896504" w:rsidRDefault="00896504"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726C286D" w14:textId="5E0A255A"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ERASMUS+ 2022-1-NL02-KA153-YOU-0000523342022-1 - You(</w:t>
            </w:r>
            <w:proofErr w:type="spellStart"/>
            <w:r w:rsidRPr="00896504">
              <w:rPr>
                <w:rFonts w:cs="Arial"/>
                <w:color w:val="948A54" w:themeColor="background2" w:themeShade="80"/>
                <w:sz w:val="18"/>
                <w:szCs w:val="18"/>
              </w:rPr>
              <w:t>th</w:t>
            </w:r>
            <w:proofErr w:type="spellEnd"/>
            <w:r w:rsidRPr="00896504">
              <w:rPr>
                <w:rFonts w:cs="Arial"/>
                <w:color w:val="948A54" w:themeColor="background2" w:themeShade="80"/>
                <w:sz w:val="18"/>
                <w:szCs w:val="18"/>
              </w:rPr>
              <w:t>)</w:t>
            </w:r>
            <w:proofErr w:type="spellStart"/>
            <w:r w:rsidRPr="00896504">
              <w:rPr>
                <w:rFonts w:cs="Arial"/>
                <w:color w:val="948A54" w:themeColor="background2" w:themeShade="80"/>
                <w:sz w:val="18"/>
                <w:szCs w:val="18"/>
              </w:rPr>
              <w:t>Rright</w:t>
            </w:r>
            <w:proofErr w:type="spellEnd"/>
            <w:r w:rsidRPr="00896504">
              <w:rPr>
                <w:rFonts w:cs="Arial"/>
                <w:color w:val="948A54" w:themeColor="background2" w:themeShade="80"/>
                <w:sz w:val="18"/>
                <w:szCs w:val="18"/>
              </w:rPr>
              <w:t>! Human Rights Consciousness for Youth WorkersYou(</w:t>
            </w:r>
            <w:proofErr w:type="spellStart"/>
            <w:r w:rsidRPr="00896504">
              <w:rPr>
                <w:rFonts w:cs="Arial"/>
                <w:color w:val="948A54" w:themeColor="background2" w:themeShade="80"/>
                <w:sz w:val="18"/>
                <w:szCs w:val="18"/>
              </w:rPr>
              <w:t>th</w:t>
            </w:r>
            <w:proofErr w:type="spellEnd"/>
            <w:r w:rsidRPr="00896504">
              <w:rPr>
                <w:rFonts w:cs="Arial"/>
                <w:color w:val="948A54" w:themeColor="background2" w:themeShade="80"/>
                <w:sz w:val="18"/>
                <w:szCs w:val="18"/>
              </w:rPr>
              <w:t>)</w:t>
            </w:r>
            <w:proofErr w:type="spellStart"/>
            <w:r w:rsidRPr="00896504">
              <w:rPr>
                <w:rFonts w:cs="Arial"/>
                <w:color w:val="948A54" w:themeColor="background2" w:themeShade="80"/>
                <w:sz w:val="18"/>
                <w:szCs w:val="18"/>
              </w:rPr>
              <w:t>Rright</w:t>
            </w:r>
            <w:proofErr w:type="spellEnd"/>
            <w:r w:rsidRPr="00896504">
              <w:rPr>
                <w:rFonts w:cs="Arial"/>
                <w:color w:val="948A54" w:themeColor="background2" w:themeShade="80"/>
                <w:sz w:val="18"/>
                <w:szCs w:val="18"/>
              </w:rPr>
              <w:t>! Human Rights Consciousness for Youth Workers</w:t>
            </w:r>
          </w:p>
        </w:tc>
        <w:tc>
          <w:tcPr>
            <w:tcW w:w="1375" w:type="dxa"/>
            <w:vAlign w:val="center"/>
          </w:tcPr>
          <w:p w14:paraId="3A57C440" w14:textId="2BC80001"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01/07/2022 - 31/12/2022</w:t>
            </w:r>
          </w:p>
        </w:tc>
        <w:tc>
          <w:tcPr>
            <w:tcW w:w="965" w:type="dxa"/>
            <w:vAlign w:val="center"/>
          </w:tcPr>
          <w:p w14:paraId="54109F65" w14:textId="4DEE139C" w:rsidR="00896504" w:rsidRPr="00E62B2C" w:rsidRDefault="00896504"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1CBFBEDC" w14:textId="6B73AC74"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47959</w:t>
            </w:r>
          </w:p>
        </w:tc>
        <w:tc>
          <w:tcPr>
            <w:tcW w:w="1418" w:type="dxa"/>
            <w:vAlign w:val="center"/>
          </w:tcPr>
          <w:p w14:paraId="0309B73F" w14:textId="77777777" w:rsidR="00896504" w:rsidRPr="00E62B2C" w:rsidRDefault="00896504" w:rsidP="00EE0083">
            <w:pPr>
              <w:spacing w:before="120" w:after="120"/>
              <w:jc w:val="center"/>
              <w:rPr>
                <w:sz w:val="18"/>
                <w:lang w:eastAsia="en-GB"/>
              </w:rPr>
            </w:pPr>
          </w:p>
        </w:tc>
      </w:tr>
      <w:tr w:rsidR="00896504" w:rsidRPr="00E62B2C" w14:paraId="53C41556" w14:textId="77777777" w:rsidTr="00E01F5C">
        <w:tc>
          <w:tcPr>
            <w:tcW w:w="1560" w:type="dxa"/>
            <w:shd w:val="clear" w:color="auto" w:fill="FFFFFF"/>
            <w:vAlign w:val="center"/>
          </w:tcPr>
          <w:p w14:paraId="0EDA5B9C" w14:textId="74D6426E" w:rsidR="00896504" w:rsidRDefault="00896504"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69F92E3C" w14:textId="4647D2EC"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Erasmus+  2021-1-EL02-KA152-YOU-000019103 - Dare to Care, Appreciate and Respect EARTH!Dare to Care, Appreciate and Respect EARTH!</w:t>
            </w:r>
          </w:p>
        </w:tc>
        <w:tc>
          <w:tcPr>
            <w:tcW w:w="1375" w:type="dxa"/>
            <w:vAlign w:val="center"/>
          </w:tcPr>
          <w:p w14:paraId="176FA757" w14:textId="32B4F44A"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15/10/2021 - 14/07/2022</w:t>
            </w:r>
          </w:p>
        </w:tc>
        <w:tc>
          <w:tcPr>
            <w:tcW w:w="965" w:type="dxa"/>
            <w:vAlign w:val="center"/>
          </w:tcPr>
          <w:p w14:paraId="31736B87" w14:textId="417332F8" w:rsidR="00896504" w:rsidRPr="00E62B2C" w:rsidRDefault="00896504"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33F0F95A" w14:textId="115D2143"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31239</w:t>
            </w:r>
          </w:p>
        </w:tc>
        <w:tc>
          <w:tcPr>
            <w:tcW w:w="1418" w:type="dxa"/>
            <w:vAlign w:val="center"/>
          </w:tcPr>
          <w:p w14:paraId="3E9ACD55" w14:textId="77777777" w:rsidR="00896504" w:rsidRPr="00E62B2C" w:rsidRDefault="00896504" w:rsidP="00EE0083">
            <w:pPr>
              <w:spacing w:before="120" w:after="120"/>
              <w:jc w:val="center"/>
              <w:rPr>
                <w:sz w:val="18"/>
                <w:lang w:eastAsia="en-GB"/>
              </w:rPr>
            </w:pPr>
          </w:p>
        </w:tc>
      </w:tr>
      <w:tr w:rsidR="00896504" w:rsidRPr="00E62B2C" w14:paraId="5C2A9C6F" w14:textId="77777777" w:rsidTr="00E01F5C">
        <w:tc>
          <w:tcPr>
            <w:tcW w:w="1560" w:type="dxa"/>
            <w:shd w:val="clear" w:color="auto" w:fill="FFFFFF"/>
            <w:vAlign w:val="center"/>
          </w:tcPr>
          <w:p w14:paraId="1A4D27FE" w14:textId="5ABF6BF9" w:rsidR="00896504" w:rsidRDefault="00896504"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t>ISD</w:t>
            </w:r>
          </w:p>
        </w:tc>
        <w:tc>
          <w:tcPr>
            <w:tcW w:w="2594" w:type="dxa"/>
            <w:vAlign w:val="center"/>
          </w:tcPr>
          <w:p w14:paraId="1D03F7D1" w14:textId="4C7390C9"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Erasmus+  2021-2-NL02-KA153-YOU-000040269 - Media Literate: The Youth Worker of Tomorrow!</w:t>
            </w:r>
          </w:p>
        </w:tc>
        <w:tc>
          <w:tcPr>
            <w:tcW w:w="1375" w:type="dxa"/>
            <w:vAlign w:val="center"/>
          </w:tcPr>
          <w:p w14:paraId="3C46DDC6" w14:textId="630C9120"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11/02/2022 - 10/10/2022</w:t>
            </w:r>
          </w:p>
        </w:tc>
        <w:tc>
          <w:tcPr>
            <w:tcW w:w="965" w:type="dxa"/>
            <w:vAlign w:val="center"/>
          </w:tcPr>
          <w:p w14:paraId="05B6CE66" w14:textId="7B773220" w:rsidR="00896504" w:rsidRPr="00E62B2C" w:rsidRDefault="00896504"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5118CDE2" w14:textId="49D99A22"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42989</w:t>
            </w:r>
          </w:p>
        </w:tc>
        <w:tc>
          <w:tcPr>
            <w:tcW w:w="1418" w:type="dxa"/>
            <w:vAlign w:val="center"/>
          </w:tcPr>
          <w:p w14:paraId="3F9F4519" w14:textId="77777777" w:rsidR="00896504" w:rsidRPr="00E62B2C" w:rsidRDefault="00896504" w:rsidP="00EE0083">
            <w:pPr>
              <w:spacing w:before="120" w:after="120"/>
              <w:jc w:val="center"/>
              <w:rPr>
                <w:sz w:val="18"/>
                <w:lang w:eastAsia="en-GB"/>
              </w:rPr>
            </w:pPr>
          </w:p>
        </w:tc>
      </w:tr>
      <w:tr w:rsidR="00896504" w:rsidRPr="00E62B2C" w14:paraId="22A3A023" w14:textId="77777777" w:rsidTr="00E01F5C">
        <w:tc>
          <w:tcPr>
            <w:tcW w:w="1560" w:type="dxa"/>
            <w:shd w:val="clear" w:color="auto" w:fill="FFFFFF"/>
            <w:vAlign w:val="center"/>
          </w:tcPr>
          <w:p w14:paraId="26700F76" w14:textId="7C9E0C97" w:rsidR="00896504" w:rsidRDefault="00896504" w:rsidP="00EE0083">
            <w:pPr>
              <w:spacing w:before="120" w:after="120"/>
              <w:jc w:val="center"/>
              <w:rPr>
                <w:rFonts w:cs="Arial"/>
                <w:color w:val="948A54" w:themeColor="background2" w:themeShade="80"/>
                <w:sz w:val="18"/>
                <w:szCs w:val="18"/>
                <w:lang w:eastAsia="en-GB"/>
              </w:rPr>
            </w:pPr>
            <w:r>
              <w:rPr>
                <w:rFonts w:cs="Arial"/>
                <w:color w:val="948A54" w:themeColor="background2" w:themeShade="80"/>
                <w:sz w:val="18"/>
                <w:szCs w:val="18"/>
                <w:lang w:eastAsia="en-GB"/>
              </w:rPr>
              <w:lastRenderedPageBreak/>
              <w:t>ISD</w:t>
            </w:r>
          </w:p>
        </w:tc>
        <w:tc>
          <w:tcPr>
            <w:tcW w:w="2594" w:type="dxa"/>
            <w:vAlign w:val="center"/>
          </w:tcPr>
          <w:p w14:paraId="340DD738" w14:textId="08863BD3"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Erasmus+  2023-1-IT03-KA152-YOU-000146536 - Culture flows in (E)U</w:t>
            </w:r>
          </w:p>
        </w:tc>
        <w:tc>
          <w:tcPr>
            <w:tcW w:w="1375" w:type="dxa"/>
            <w:vAlign w:val="center"/>
          </w:tcPr>
          <w:p w14:paraId="12063F69" w14:textId="74285515"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01/09/2023 - 30/09/2024</w:t>
            </w:r>
          </w:p>
        </w:tc>
        <w:tc>
          <w:tcPr>
            <w:tcW w:w="965" w:type="dxa"/>
            <w:vAlign w:val="center"/>
          </w:tcPr>
          <w:p w14:paraId="14BB5E3D" w14:textId="26CAF441" w:rsidR="00896504" w:rsidRPr="00E62B2C" w:rsidRDefault="00896504" w:rsidP="00EE0083">
            <w:pPr>
              <w:spacing w:before="120" w:after="120"/>
              <w:jc w:val="center"/>
              <w:rPr>
                <w:rFonts w:cs="Arial"/>
                <w:color w:val="948A54" w:themeColor="background2" w:themeShade="80"/>
                <w:sz w:val="18"/>
                <w:szCs w:val="18"/>
              </w:rPr>
            </w:pPr>
            <w:r w:rsidRPr="00E62B2C">
              <w:rPr>
                <w:rFonts w:cs="Arial"/>
                <w:color w:val="948A54" w:themeColor="background2" w:themeShade="80"/>
                <w:sz w:val="18"/>
                <w:szCs w:val="18"/>
              </w:rPr>
              <w:t>BEN</w:t>
            </w:r>
          </w:p>
        </w:tc>
        <w:tc>
          <w:tcPr>
            <w:tcW w:w="1161" w:type="dxa"/>
            <w:vAlign w:val="center"/>
          </w:tcPr>
          <w:p w14:paraId="731AFB63" w14:textId="239232F2" w:rsidR="00896504" w:rsidRPr="00896504" w:rsidRDefault="00896504" w:rsidP="00EE0083">
            <w:pPr>
              <w:spacing w:before="120" w:after="120"/>
              <w:jc w:val="center"/>
              <w:rPr>
                <w:rFonts w:cs="Arial"/>
                <w:color w:val="948A54" w:themeColor="background2" w:themeShade="80"/>
                <w:sz w:val="18"/>
                <w:szCs w:val="18"/>
              </w:rPr>
            </w:pPr>
            <w:r w:rsidRPr="00896504">
              <w:rPr>
                <w:rFonts w:cs="Arial"/>
                <w:color w:val="948A54" w:themeColor="background2" w:themeShade="80"/>
                <w:sz w:val="18"/>
                <w:szCs w:val="18"/>
              </w:rPr>
              <w:t>11660</w:t>
            </w:r>
          </w:p>
        </w:tc>
        <w:tc>
          <w:tcPr>
            <w:tcW w:w="1418" w:type="dxa"/>
            <w:vAlign w:val="center"/>
          </w:tcPr>
          <w:p w14:paraId="6D2AEBC4" w14:textId="77777777" w:rsidR="00896504" w:rsidRPr="00E62B2C" w:rsidRDefault="00896504" w:rsidP="00EE0083">
            <w:pPr>
              <w:spacing w:before="120" w:after="120"/>
              <w:jc w:val="center"/>
              <w:rPr>
                <w:sz w:val="18"/>
                <w:lang w:eastAsia="en-GB"/>
              </w:rPr>
            </w:pPr>
          </w:p>
        </w:tc>
      </w:tr>
    </w:tbl>
    <w:p w14:paraId="597F65D3" w14:textId="77777777" w:rsidR="00E62B2C" w:rsidRPr="00E62B2C" w:rsidRDefault="00E62B2C">
      <w:pPr>
        <w:widowControl w:val="0"/>
        <w:pBdr>
          <w:top w:val="nil"/>
          <w:left w:val="nil"/>
          <w:bottom w:val="nil"/>
          <w:right w:val="nil"/>
          <w:between w:val="nil"/>
        </w:pBdr>
        <w:spacing w:after="0" w:line="276" w:lineRule="auto"/>
        <w:rPr>
          <w:rFonts w:ascii="Open Sans" w:eastAsia="Open Sans" w:hAnsi="Open Sans" w:cs="Open Sans"/>
          <w:sz w:val="20"/>
          <w:szCs w:val="20"/>
        </w:rPr>
      </w:pPr>
    </w:p>
    <w:p w14:paraId="336BB359" w14:textId="77777777" w:rsidR="003A4032" w:rsidRPr="00E62B2C" w:rsidRDefault="003A4032">
      <w:pPr>
        <w:widowControl w:val="0"/>
        <w:pBdr>
          <w:top w:val="nil"/>
          <w:left w:val="nil"/>
          <w:bottom w:val="nil"/>
          <w:right w:val="nil"/>
          <w:between w:val="nil"/>
        </w:pBdr>
        <w:spacing w:after="0" w:line="276" w:lineRule="auto"/>
        <w:rPr>
          <w:rFonts w:ascii="Open Sans" w:eastAsia="Open Sans" w:hAnsi="Open Sans" w:cs="Open Sans"/>
          <w:sz w:val="20"/>
          <w:szCs w:val="20"/>
        </w:rPr>
      </w:pPr>
    </w:p>
    <w:p w14:paraId="658448B8" w14:textId="77777777" w:rsidR="00FB77C6" w:rsidRDefault="00FB77C6">
      <w:pPr>
        <w:widowControl w:val="0"/>
        <w:pBdr>
          <w:top w:val="nil"/>
          <w:left w:val="nil"/>
          <w:bottom w:val="nil"/>
          <w:right w:val="nil"/>
          <w:between w:val="nil"/>
        </w:pBdr>
        <w:spacing w:after="0" w:line="276" w:lineRule="auto"/>
        <w:rPr>
          <w:rFonts w:ascii="Open Sans" w:eastAsia="Open Sans" w:hAnsi="Open Sans" w:cs="Open Sans"/>
          <w:sz w:val="20"/>
          <w:szCs w:val="20"/>
        </w:rPr>
      </w:pPr>
    </w:p>
    <w:sectPr w:rsidR="00FB77C6">
      <w:headerReference w:type="even" r:id="rId8"/>
      <w:headerReference w:type="default" r:id="rId9"/>
      <w:footerReference w:type="even" r:id="rId10"/>
      <w:footerReference w:type="default" r:id="rId11"/>
      <w:headerReference w:type="first" r:id="rId12"/>
      <w:footerReference w:type="first" r:id="rId13"/>
      <w:pgSz w:w="11906" w:h="16838"/>
      <w:pgMar w:top="696" w:right="1134" w:bottom="1134" w:left="1701" w:header="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4D0A" w14:textId="77777777" w:rsidR="00EA2CEA" w:rsidRDefault="00EA2CEA">
      <w:pPr>
        <w:spacing w:after="0" w:line="240" w:lineRule="auto"/>
      </w:pPr>
      <w:r>
        <w:separator/>
      </w:r>
    </w:p>
  </w:endnote>
  <w:endnote w:type="continuationSeparator" w:id="0">
    <w:p w14:paraId="0419F2B3" w14:textId="77777777" w:rsidR="00EA2CEA" w:rsidRDefault="00EA2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9A330B7-5029-F949-BDA2-360661DB79E9}"/>
    <w:embedBold r:id="rId2" w:fontKey="{EE0E01B3-15D4-BE48-8DB8-818FA08D336A}"/>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3" w:fontKey="{70959527-4E39-AB45-ABC6-1CA839123DE3}"/>
    <w:embedBold r:id="rId4" w:fontKey="{E9F6850E-45A8-CE47-99C6-1D62F891B845}"/>
    <w:embedItalic r:id="rId5" w:fontKey="{C23D533F-7053-4B40-B9E7-5C973CCA0BBE}"/>
    <w:embedBoldItalic r:id="rId6" w:fontKey="{22E3B3E2-B1B3-0040-96D4-AF276BBE5A16}"/>
  </w:font>
  <w:font w:name="Calibri">
    <w:panose1 w:val="020F0502020204030204"/>
    <w:charset w:val="00"/>
    <w:family w:val="swiss"/>
    <w:pitch w:val="variable"/>
    <w:sig w:usb0="E00002FF" w:usb1="4000ACFF" w:usb2="00000001" w:usb3="00000000" w:csb0="0000019F" w:csb1="00000000"/>
    <w:embedRegular r:id="rId7" w:fontKey="{DE4A2CA5-8E21-4C0D-A8C9-4FDEB4A373B5}"/>
    <w:embedBold r:id="rId8" w:fontKey="{4FF0DF6C-C81C-4044-8F0F-461A41E183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DC51E1EC-09EB-4632-81EA-7F66C78BFF37}"/>
    <w:embedItalic r:id="rId10" w:fontKey="{3CAC82E1-50F1-4849-9C22-7A3FC39FE1B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B794315F-231D-1C46-AA00-3368ACEA0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272840173"/>
      <w:docPartObj>
        <w:docPartGallery w:val="Page Numbers (Bottom of Page)"/>
        <w:docPartUnique/>
      </w:docPartObj>
    </w:sdtPr>
    <w:sdtEndPr>
      <w:rPr>
        <w:rStyle w:val="af"/>
      </w:rPr>
    </w:sdtEndPr>
    <w:sdtContent>
      <w:p w14:paraId="6720FCCD" w14:textId="4BFA4D29" w:rsidR="005C6D4C" w:rsidRDefault="005C6D4C" w:rsidP="006E1655">
        <w:pPr>
          <w:pStyle w:val="ae"/>
          <w:framePr w:wrap="none" w:vAnchor="text" w:hAnchor="margin" w:xAlign="center" w:y="1"/>
          <w:jc w:val="center"/>
          <w:rPr>
            <w:rStyle w:val="af"/>
          </w:rPr>
        </w:pPr>
        <w:r>
          <w:rPr>
            <w:rStyle w:val="af"/>
          </w:rPr>
          <w:fldChar w:fldCharType="begin"/>
        </w:r>
        <w:r>
          <w:rPr>
            <w:rStyle w:val="af"/>
          </w:rPr>
          <w:instrText xml:space="preserve"> PAGE </w:instrText>
        </w:r>
        <w:r>
          <w:rPr>
            <w:rStyle w:val="af"/>
          </w:rPr>
          <w:fldChar w:fldCharType="end"/>
        </w:r>
      </w:p>
    </w:sdtContent>
  </w:sdt>
  <w:p w14:paraId="30259415" w14:textId="77777777" w:rsidR="003B713B" w:rsidRDefault="003B713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530925065"/>
      <w:docPartObj>
        <w:docPartGallery w:val="Page Numbers (Bottom of Page)"/>
        <w:docPartUnique/>
      </w:docPartObj>
    </w:sdtPr>
    <w:sdtEndPr>
      <w:rPr>
        <w:rStyle w:val="af"/>
      </w:rPr>
    </w:sdtEndPr>
    <w:sdtContent>
      <w:p w14:paraId="093363F5" w14:textId="5CD36E02" w:rsidR="005C6D4C" w:rsidRDefault="005C6D4C" w:rsidP="006E1655">
        <w:pPr>
          <w:pStyle w:val="ae"/>
          <w:framePr w:wrap="none" w:vAnchor="text" w:hAnchor="margin" w:xAlign="center" w:y="1"/>
          <w:jc w:val="center"/>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2CDBAF8" w14:textId="77777777" w:rsidR="003B713B" w:rsidRDefault="003B713B">
    <w:pPr>
      <w:pBdr>
        <w:top w:val="nil"/>
        <w:left w:val="nil"/>
        <w:bottom w:val="nil"/>
        <w:right w:val="nil"/>
        <w:between w:val="nil"/>
      </w:pBdr>
      <w:tabs>
        <w:tab w:val="center" w:pos="4153"/>
        <w:tab w:val="right" w:pos="8306"/>
        <w:tab w:val="right" w:pos="9071"/>
      </w:tabs>
      <w:rPr>
        <w:rFonts w:ascii="Open Sans" w:eastAsia="Open Sans" w:hAnsi="Open Sans" w:cs="Open Sans"/>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A7DAD" w14:textId="77777777" w:rsidR="003B713B" w:rsidRDefault="003B713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3AA77" w14:textId="77777777" w:rsidR="00EA2CEA" w:rsidRDefault="00EA2CEA">
      <w:pPr>
        <w:spacing w:after="0" w:line="240" w:lineRule="auto"/>
      </w:pPr>
      <w:r>
        <w:separator/>
      </w:r>
    </w:p>
  </w:footnote>
  <w:footnote w:type="continuationSeparator" w:id="0">
    <w:p w14:paraId="3901B252" w14:textId="77777777" w:rsidR="00EA2CEA" w:rsidRDefault="00EA2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BF05" w14:textId="77777777" w:rsidR="003B713B" w:rsidRDefault="003B713B">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B2C45" w14:textId="25623008" w:rsidR="003B713B" w:rsidRDefault="009C508A">
    <w:pPr>
      <w:pBdr>
        <w:top w:val="nil"/>
        <w:left w:val="nil"/>
        <w:bottom w:val="nil"/>
        <w:right w:val="nil"/>
        <w:between w:val="nil"/>
      </w:pBdr>
      <w:tabs>
        <w:tab w:val="center" w:pos="4153"/>
        <w:tab w:val="right" w:pos="8306"/>
      </w:tabs>
      <w:rPr>
        <w:color w:val="000000"/>
      </w:rPr>
    </w:pPr>
    <w:r>
      <w:rPr>
        <w:noProof/>
        <w:color w:val="000000"/>
      </w:rPr>
      <w:drawing>
        <wp:anchor distT="0" distB="0" distL="114300" distR="114300" simplePos="0" relativeHeight="251659264" behindDoc="0" locked="0" layoutInCell="1" allowOverlap="1" wp14:anchorId="491A2A42" wp14:editId="2AACB313">
          <wp:simplePos x="0" y="0"/>
          <wp:positionH relativeFrom="column">
            <wp:posOffset>-115512</wp:posOffset>
          </wp:positionH>
          <wp:positionV relativeFrom="paragraph">
            <wp:posOffset>258445</wp:posOffset>
          </wp:positionV>
          <wp:extent cx="1545590" cy="579120"/>
          <wp:effectExtent l="0" t="0" r="3810" b="5080"/>
          <wp:wrapTopAndBottom/>
          <wp:docPr id="2671539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3926" name="Εικόνα 267153926"/>
                  <pic:cNvPicPr/>
                </pic:nvPicPr>
                <pic:blipFill>
                  <a:blip r:embed="rId1">
                    <a:extLst>
                      <a:ext uri="{28A0092B-C50C-407E-A947-70E740481C1C}">
                        <a14:useLocalDpi xmlns:a14="http://schemas.microsoft.com/office/drawing/2010/main" val="0"/>
                      </a:ext>
                    </a:extLst>
                  </a:blip>
                  <a:stretch>
                    <a:fillRect/>
                  </a:stretch>
                </pic:blipFill>
                <pic:spPr>
                  <a:xfrm>
                    <a:off x="0" y="0"/>
                    <a:ext cx="1545590" cy="57912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0288" behindDoc="0" locked="0" layoutInCell="1" allowOverlap="1" wp14:anchorId="553DFC53" wp14:editId="2A75D512">
          <wp:simplePos x="0" y="0"/>
          <wp:positionH relativeFrom="column">
            <wp:posOffset>3674226</wp:posOffset>
          </wp:positionH>
          <wp:positionV relativeFrom="paragraph">
            <wp:posOffset>258387</wp:posOffset>
          </wp:positionV>
          <wp:extent cx="1978025" cy="544195"/>
          <wp:effectExtent l="0" t="0" r="3175" b="0"/>
          <wp:wrapTopAndBottom/>
          <wp:docPr id="113006243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62431" name="Εικόνα 1130062431"/>
                  <pic:cNvPicPr/>
                </pic:nvPicPr>
                <pic:blipFill>
                  <a:blip r:embed="rId2">
                    <a:extLst>
                      <a:ext uri="{28A0092B-C50C-407E-A947-70E740481C1C}">
                        <a14:useLocalDpi xmlns:a14="http://schemas.microsoft.com/office/drawing/2010/main" val="0"/>
                      </a:ext>
                    </a:extLst>
                  </a:blip>
                  <a:stretch>
                    <a:fillRect/>
                  </a:stretch>
                </pic:blipFill>
                <pic:spPr>
                  <a:xfrm>
                    <a:off x="0" y="0"/>
                    <a:ext cx="1978025" cy="544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472D" w14:textId="77777777" w:rsidR="003B713B" w:rsidRDefault="003B713B">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3DE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52A83"/>
    <w:multiLevelType w:val="multilevel"/>
    <w:tmpl w:val="FFFFFFFF"/>
    <w:lvl w:ilvl="0">
      <w:start w:val="4"/>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C42F6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B9613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64092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7E29B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249310">
    <w:abstractNumId w:val="0"/>
  </w:num>
  <w:num w:numId="2" w16cid:durableId="1375034995">
    <w:abstractNumId w:val="2"/>
  </w:num>
  <w:num w:numId="3" w16cid:durableId="371073889">
    <w:abstractNumId w:val="5"/>
  </w:num>
  <w:num w:numId="4" w16cid:durableId="1854685064">
    <w:abstractNumId w:val="1"/>
  </w:num>
  <w:num w:numId="5" w16cid:durableId="594635141">
    <w:abstractNumId w:val="3"/>
  </w:num>
  <w:num w:numId="6" w16cid:durableId="1174220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13B"/>
    <w:rsid w:val="00011FC0"/>
    <w:rsid w:val="0002101D"/>
    <w:rsid w:val="00026DA1"/>
    <w:rsid w:val="000D11C3"/>
    <w:rsid w:val="00174951"/>
    <w:rsid w:val="001E1E99"/>
    <w:rsid w:val="001E4F3E"/>
    <w:rsid w:val="00286C57"/>
    <w:rsid w:val="002A46C8"/>
    <w:rsid w:val="0033418F"/>
    <w:rsid w:val="003A4032"/>
    <w:rsid w:val="003B1C9A"/>
    <w:rsid w:val="003B713B"/>
    <w:rsid w:val="0041076C"/>
    <w:rsid w:val="005627A7"/>
    <w:rsid w:val="00582834"/>
    <w:rsid w:val="005A0C0A"/>
    <w:rsid w:val="005B28C4"/>
    <w:rsid w:val="005B47A7"/>
    <w:rsid w:val="005C6D4C"/>
    <w:rsid w:val="005E2954"/>
    <w:rsid w:val="005E5344"/>
    <w:rsid w:val="0062152D"/>
    <w:rsid w:val="006C4E69"/>
    <w:rsid w:val="006D1943"/>
    <w:rsid w:val="006D7F28"/>
    <w:rsid w:val="00764832"/>
    <w:rsid w:val="00793C0A"/>
    <w:rsid w:val="007A4239"/>
    <w:rsid w:val="007B46AA"/>
    <w:rsid w:val="007B4B64"/>
    <w:rsid w:val="007D2F3D"/>
    <w:rsid w:val="00811C69"/>
    <w:rsid w:val="0084366F"/>
    <w:rsid w:val="00864D84"/>
    <w:rsid w:val="00896504"/>
    <w:rsid w:val="008B37BB"/>
    <w:rsid w:val="008F2218"/>
    <w:rsid w:val="008F4889"/>
    <w:rsid w:val="0097129C"/>
    <w:rsid w:val="009C508A"/>
    <w:rsid w:val="00A46F40"/>
    <w:rsid w:val="00AF5CE3"/>
    <w:rsid w:val="00BB0DEB"/>
    <w:rsid w:val="00C05EED"/>
    <w:rsid w:val="00C0644A"/>
    <w:rsid w:val="00C07DB6"/>
    <w:rsid w:val="00C60884"/>
    <w:rsid w:val="00CE7029"/>
    <w:rsid w:val="00D06DBC"/>
    <w:rsid w:val="00D973A3"/>
    <w:rsid w:val="00E01F5C"/>
    <w:rsid w:val="00E62B2C"/>
    <w:rsid w:val="00EA2CEA"/>
    <w:rsid w:val="00EC1D5B"/>
    <w:rsid w:val="00EE0083"/>
    <w:rsid w:val="00F2242E"/>
    <w:rsid w:val="00F4171D"/>
    <w:rsid w:val="00FA2A34"/>
    <w:rsid w:val="00FB7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FA54"/>
  <w15:docId w15:val="{28F1EC97-771D-B24A-BBD4-5FA52CBB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C9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customStyle="1" w:styleId="p1">
    <w:name w:val="p1"/>
    <w:basedOn w:val="a"/>
    <w:rsid w:val="00FA2A3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
    <w:name w:val="s1"/>
    <w:basedOn w:val="a0"/>
    <w:rsid w:val="00FA2A34"/>
  </w:style>
  <w:style w:type="character" w:customStyle="1" w:styleId="s2">
    <w:name w:val="s2"/>
    <w:basedOn w:val="a0"/>
    <w:rsid w:val="00FA2A34"/>
  </w:style>
  <w:style w:type="paragraph" w:customStyle="1" w:styleId="p2">
    <w:name w:val="p2"/>
    <w:basedOn w:val="a"/>
    <w:rsid w:val="00FA2A3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tab-span">
    <w:name w:val="apple-tab-span"/>
    <w:basedOn w:val="a0"/>
    <w:rsid w:val="00FA2A34"/>
  </w:style>
  <w:style w:type="paragraph" w:customStyle="1" w:styleId="p3">
    <w:name w:val="p3"/>
    <w:basedOn w:val="a"/>
    <w:rsid w:val="00FA2A34"/>
    <w:pPr>
      <w:spacing w:before="100" w:beforeAutospacing="1" w:after="100" w:afterAutospacing="1" w:line="240" w:lineRule="auto"/>
    </w:pPr>
    <w:rPr>
      <w:rFonts w:ascii="Times New Roman" w:eastAsiaTheme="minorEastAsia" w:hAnsi="Times New Roman" w:cs="Times New Roman"/>
      <w:sz w:val="24"/>
      <w:szCs w:val="24"/>
    </w:rPr>
  </w:style>
  <w:style w:type="paragraph" w:styleId="ad">
    <w:name w:val="List Paragraph"/>
    <w:basedOn w:val="a"/>
    <w:uiPriority w:val="34"/>
    <w:qFormat/>
    <w:rsid w:val="00174951"/>
    <w:pPr>
      <w:ind w:left="720"/>
      <w:contextualSpacing/>
    </w:pPr>
  </w:style>
  <w:style w:type="character" w:styleId="-">
    <w:name w:val="Hyperlink"/>
    <w:basedOn w:val="a0"/>
    <w:uiPriority w:val="99"/>
    <w:unhideWhenUsed/>
    <w:rsid w:val="00FB77C6"/>
    <w:rPr>
      <w:color w:val="467886"/>
      <w:u w:val="single"/>
    </w:rPr>
  </w:style>
  <w:style w:type="table" w:styleId="40">
    <w:name w:val="Grid Table 4"/>
    <w:basedOn w:val="a1"/>
    <w:uiPriority w:val="49"/>
    <w:rsid w:val="005A0C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e">
    <w:name w:val="footer"/>
    <w:basedOn w:val="a"/>
    <w:link w:val="Char"/>
    <w:uiPriority w:val="99"/>
    <w:semiHidden/>
    <w:unhideWhenUsed/>
    <w:rsid w:val="005C6D4C"/>
    <w:pPr>
      <w:tabs>
        <w:tab w:val="center" w:pos="4513"/>
        <w:tab w:val="right" w:pos="9026"/>
      </w:tabs>
      <w:spacing w:after="0" w:line="240" w:lineRule="auto"/>
    </w:pPr>
  </w:style>
  <w:style w:type="character" w:customStyle="1" w:styleId="Char">
    <w:name w:val="Υποσέλιδο Char"/>
    <w:basedOn w:val="a0"/>
    <w:link w:val="ae"/>
    <w:uiPriority w:val="99"/>
    <w:semiHidden/>
    <w:rsid w:val="005C6D4C"/>
  </w:style>
  <w:style w:type="character" w:styleId="af">
    <w:name w:val="page number"/>
    <w:basedOn w:val="a0"/>
    <w:uiPriority w:val="99"/>
    <w:semiHidden/>
    <w:unhideWhenUsed/>
    <w:rsid w:val="005C6D4C"/>
  </w:style>
  <w:style w:type="character" w:styleId="af0">
    <w:name w:val="Unresolved Mention"/>
    <w:basedOn w:val="a0"/>
    <w:uiPriority w:val="99"/>
    <w:semiHidden/>
    <w:unhideWhenUsed/>
    <w:rsid w:val="00410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77963">
      <w:bodyDiv w:val="1"/>
      <w:marLeft w:val="0"/>
      <w:marRight w:val="0"/>
      <w:marTop w:val="0"/>
      <w:marBottom w:val="0"/>
      <w:divBdr>
        <w:top w:val="none" w:sz="0" w:space="0" w:color="auto"/>
        <w:left w:val="none" w:sz="0" w:space="0" w:color="auto"/>
        <w:bottom w:val="none" w:sz="0" w:space="0" w:color="auto"/>
        <w:right w:val="none" w:sz="0" w:space="0" w:color="auto"/>
      </w:divBdr>
    </w:div>
    <w:div w:id="276446696">
      <w:bodyDiv w:val="1"/>
      <w:marLeft w:val="0"/>
      <w:marRight w:val="0"/>
      <w:marTop w:val="0"/>
      <w:marBottom w:val="0"/>
      <w:divBdr>
        <w:top w:val="none" w:sz="0" w:space="0" w:color="auto"/>
        <w:left w:val="none" w:sz="0" w:space="0" w:color="auto"/>
        <w:bottom w:val="none" w:sz="0" w:space="0" w:color="auto"/>
        <w:right w:val="none" w:sz="0" w:space="0" w:color="auto"/>
      </w:divBdr>
    </w:div>
    <w:div w:id="296223221">
      <w:bodyDiv w:val="1"/>
      <w:marLeft w:val="0"/>
      <w:marRight w:val="0"/>
      <w:marTop w:val="0"/>
      <w:marBottom w:val="0"/>
      <w:divBdr>
        <w:top w:val="none" w:sz="0" w:space="0" w:color="auto"/>
        <w:left w:val="none" w:sz="0" w:space="0" w:color="auto"/>
        <w:bottom w:val="none" w:sz="0" w:space="0" w:color="auto"/>
        <w:right w:val="none" w:sz="0" w:space="0" w:color="auto"/>
      </w:divBdr>
    </w:div>
    <w:div w:id="575557990">
      <w:bodyDiv w:val="1"/>
      <w:marLeft w:val="0"/>
      <w:marRight w:val="0"/>
      <w:marTop w:val="0"/>
      <w:marBottom w:val="0"/>
      <w:divBdr>
        <w:top w:val="none" w:sz="0" w:space="0" w:color="auto"/>
        <w:left w:val="none" w:sz="0" w:space="0" w:color="auto"/>
        <w:bottom w:val="none" w:sz="0" w:space="0" w:color="auto"/>
        <w:right w:val="none" w:sz="0" w:space="0" w:color="auto"/>
      </w:divBdr>
    </w:div>
    <w:div w:id="1689796860">
      <w:bodyDiv w:val="1"/>
      <w:marLeft w:val="0"/>
      <w:marRight w:val="0"/>
      <w:marTop w:val="0"/>
      <w:marBottom w:val="0"/>
      <w:divBdr>
        <w:top w:val="none" w:sz="0" w:space="0" w:color="auto"/>
        <w:left w:val="none" w:sz="0" w:space="0" w:color="auto"/>
        <w:bottom w:val="none" w:sz="0" w:space="0" w:color="auto"/>
        <w:right w:val="none" w:sz="0" w:space="0" w:color="auto"/>
      </w:divBdr>
    </w:div>
    <w:div w:id="1752968262">
      <w:bodyDiv w:val="1"/>
      <w:marLeft w:val="0"/>
      <w:marRight w:val="0"/>
      <w:marTop w:val="0"/>
      <w:marBottom w:val="0"/>
      <w:divBdr>
        <w:top w:val="none" w:sz="0" w:space="0" w:color="auto"/>
        <w:left w:val="none" w:sz="0" w:space="0" w:color="auto"/>
        <w:bottom w:val="none" w:sz="0" w:space="0" w:color="auto"/>
        <w:right w:val="none" w:sz="0" w:space="0" w:color="auto"/>
      </w:divBdr>
    </w:div>
    <w:div w:id="1885555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rissd.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7.odttf"/><Relationship Id="rId3" Type="http://schemas.openxmlformats.org/officeDocument/2006/relationships/font" Target="fonts/font3.odttf"/><Relationship Id="rId7" Type="http://schemas.openxmlformats.org/officeDocument/2006/relationships/font" Target="fonts/font60.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0.odttf"/><Relationship Id="rId5" Type="http://schemas.openxmlformats.org/officeDocument/2006/relationships/font" Target="fonts/font5.odttf"/><Relationship Id="rId10" Type="http://schemas.openxmlformats.org/officeDocument/2006/relationships/font" Target="fonts/font9.odttf"/><Relationship Id="rId4" Type="http://schemas.openxmlformats.org/officeDocument/2006/relationships/font" Target="fonts/font4.odttf"/><Relationship Id="rId9" Type="http://schemas.openxmlformats.org/officeDocument/2006/relationships/font" Target="fonts/font8.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2374</Words>
  <Characters>12825</Characters>
  <Application>Microsoft Office Word</Application>
  <DocSecurity>0</DocSecurity>
  <Lines>106</Lines>
  <Paragraphs>30</Paragraphs>
  <ScaleCrop>false</ScaleCrop>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IRIS Sustainable Development</cp:lastModifiedBy>
  <cp:revision>7</cp:revision>
  <dcterms:created xsi:type="dcterms:W3CDTF">2026-03-07T00:10:00Z</dcterms:created>
  <dcterms:modified xsi:type="dcterms:W3CDTF">2026-03-07T11:18:00Z</dcterms:modified>
</cp:coreProperties>
</file>